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735" w:rsidRPr="008243B6" w:rsidRDefault="00BC7753" w:rsidP="00DF1735">
      <w:pPr>
        <w:ind w:left="5760"/>
        <w:rPr>
          <w:rFonts w:ascii="Calibri" w:hAnsi="Calibri"/>
        </w:rPr>
      </w:pPr>
      <w:bookmarkStart w:id="0" w:name="_Toc450213759"/>
      <w:r>
        <w:rPr>
          <w:rFonts w:ascii="Calibri" w:hAnsi="Calibri"/>
          <w:b/>
          <w:i/>
          <w:caps/>
        </w:rPr>
        <w:t>prOCEDure No</w:t>
      </w:r>
      <w:r>
        <w:rPr>
          <w:rFonts w:ascii="Calibri" w:hAnsi="Calibri"/>
          <w:b/>
          <w:i/>
          <w:caps/>
        </w:rPr>
        <w:tab/>
        <w:t>17</w:t>
      </w:r>
      <w:r w:rsidR="00DF1735" w:rsidRPr="008243B6">
        <w:rPr>
          <w:rFonts w:ascii="Calibri" w:hAnsi="Calibri"/>
          <w:b/>
          <w:i/>
          <w:caps/>
        </w:rPr>
        <w:tab/>
      </w:r>
      <w:r w:rsidR="00DF1735" w:rsidRPr="008243B6">
        <w:rPr>
          <w:rFonts w:ascii="Calibri" w:hAnsi="Calibri"/>
          <w:b/>
          <w:i/>
          <w:caps/>
        </w:rPr>
        <w:br/>
        <w:t>Issue</w:t>
      </w:r>
      <w:r w:rsidR="00DF1735" w:rsidRPr="008243B6">
        <w:rPr>
          <w:rFonts w:ascii="Calibri" w:hAnsi="Calibri"/>
          <w:b/>
          <w:i/>
          <w:caps/>
        </w:rPr>
        <w:tab/>
      </w:r>
      <w:r w:rsidR="001B4CC7">
        <w:rPr>
          <w:rFonts w:ascii="Calibri" w:hAnsi="Calibri"/>
          <w:b/>
          <w:i/>
          <w:caps/>
        </w:rPr>
        <w:t>3</w:t>
      </w:r>
    </w:p>
    <w:p w:rsidR="00DF1735" w:rsidRPr="008243B6" w:rsidRDefault="00DF1735" w:rsidP="00DF1735">
      <w:pPr>
        <w:ind w:right="-427"/>
        <w:rPr>
          <w:rFonts w:ascii="Calibri" w:hAnsi="Calibri"/>
        </w:rPr>
      </w:pPr>
    </w:p>
    <w:p w:rsidR="00DF1735" w:rsidRPr="008243B6" w:rsidRDefault="00DF1735" w:rsidP="00DF1735">
      <w:pPr>
        <w:rPr>
          <w:rFonts w:ascii="Calibri" w:hAnsi="Calibri"/>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p>
    <w:p w:rsidR="00DF1735" w:rsidRDefault="00DF1735" w:rsidP="00DF1735">
      <w:pPr>
        <w:jc w:val="center"/>
        <w:rPr>
          <w:rFonts w:ascii="Calibri" w:hAnsi="Calibri"/>
          <w:b/>
          <w:sz w:val="28"/>
        </w:rPr>
      </w:pPr>
      <w:r>
        <w:rPr>
          <w:rFonts w:ascii="Calibri" w:hAnsi="Calibri"/>
          <w:b/>
          <w:sz w:val="28"/>
        </w:rPr>
        <w:t>Certification Process for All Standards</w:t>
      </w:r>
    </w:p>
    <w:p w:rsidR="00DF1735" w:rsidRPr="008243B6" w:rsidRDefault="00DF1735" w:rsidP="00DF1735">
      <w:pPr>
        <w:jc w:val="center"/>
        <w:rPr>
          <w:rFonts w:ascii="Calibri" w:hAnsi="Calibri"/>
        </w:rPr>
      </w:pPr>
      <w:r>
        <w:rPr>
          <w:rFonts w:ascii="Calibri" w:hAnsi="Calibri"/>
          <w:b/>
          <w:sz w:val="28"/>
        </w:rPr>
        <w:t xml:space="preserve"> </w:t>
      </w: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tabs>
          <w:tab w:val="clear" w:pos="993"/>
          <w:tab w:val="clear" w:pos="1418"/>
        </w:tabs>
        <w:ind w:left="851" w:right="849"/>
        <w:rPr>
          <w:rFonts w:ascii="Calibri" w:hAnsi="Calibri"/>
        </w:rPr>
      </w:pPr>
      <w:r w:rsidRPr="008243B6">
        <w:rPr>
          <w:rFonts w:ascii="Calibri" w:hAnsi="Calibri"/>
          <w:sz w:val="20"/>
        </w:rPr>
        <w:t>Copyright reserved.  This document is confidential and is the property of SN Registrars (</w:t>
      </w:r>
      <w:r>
        <w:rPr>
          <w:rFonts w:ascii="Calibri" w:hAnsi="Calibri"/>
          <w:sz w:val="20"/>
        </w:rPr>
        <w:t>Holdings</w:t>
      </w:r>
      <w:r w:rsidRPr="008243B6">
        <w:rPr>
          <w:rFonts w:ascii="Calibri" w:hAnsi="Calibri"/>
          <w:sz w:val="20"/>
        </w:rPr>
        <w:t>) Ltd.  It is not to be loaned, copied or used, either in part or in its entirety</w:t>
      </w:r>
      <w:r>
        <w:rPr>
          <w:rFonts w:ascii="Calibri" w:hAnsi="Calibri"/>
          <w:sz w:val="20"/>
        </w:rPr>
        <w:t xml:space="preserve"> without written approval of</w:t>
      </w:r>
      <w:r w:rsidRPr="008243B6">
        <w:rPr>
          <w:rFonts w:ascii="Calibri" w:hAnsi="Calibri"/>
          <w:sz w:val="20"/>
        </w:rPr>
        <w:t xml:space="preserve"> </w:t>
      </w:r>
      <w:r w:rsidRPr="00DE2E32">
        <w:rPr>
          <w:rFonts w:ascii="Calibri" w:hAnsi="Calibri"/>
          <w:sz w:val="20"/>
        </w:rPr>
        <w:t>SN</w:t>
      </w:r>
      <w:r>
        <w:rPr>
          <w:rFonts w:ascii="Calibri" w:hAnsi="Calibri"/>
          <w:sz w:val="20"/>
        </w:rPr>
        <w:t xml:space="preserve"> Registrars (</w:t>
      </w:r>
      <w:r w:rsidRPr="00DE2E32">
        <w:rPr>
          <w:rFonts w:ascii="Calibri" w:hAnsi="Calibri"/>
          <w:sz w:val="20"/>
        </w:rPr>
        <w:t>Holdings) Ltd</w:t>
      </w:r>
      <w:r w:rsidRPr="008243B6">
        <w:rPr>
          <w:rFonts w:ascii="Calibri" w:hAnsi="Calibri"/>
          <w:sz w:val="20"/>
        </w:rPr>
        <w:t>.</w:t>
      </w:r>
    </w:p>
    <w:p w:rsidR="00DF1735" w:rsidRPr="008243B6" w:rsidRDefault="00DF1735" w:rsidP="00DF1735">
      <w:pPr>
        <w:rPr>
          <w:rFonts w:ascii="Calibri" w:hAnsi="Calibri"/>
        </w:rPr>
      </w:pPr>
    </w:p>
    <w:p w:rsidR="00DF1735" w:rsidRPr="008243B6" w:rsidRDefault="00DF1735" w:rsidP="00DF1735">
      <w:pPr>
        <w:rPr>
          <w:rFonts w:ascii="Calibri" w:hAnsi="Calibri"/>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p w:rsidR="00DF1735" w:rsidRPr="008243B6" w:rsidRDefault="00DF1735" w:rsidP="00DF1735">
      <w:pPr>
        <w:rPr>
          <w:rFonts w:ascii="Calibri" w:hAnsi="Calibri"/>
          <w:caps/>
        </w:rPr>
      </w:pPr>
    </w:p>
    <w:tbl>
      <w:tblPr>
        <w:tblW w:w="9348" w:type="dxa"/>
        <w:tblLayout w:type="fixed"/>
        <w:tblLook w:val="0000" w:firstRow="0" w:lastRow="0" w:firstColumn="0" w:lastColumn="0" w:noHBand="0" w:noVBand="0"/>
      </w:tblPr>
      <w:tblGrid>
        <w:gridCol w:w="6088"/>
        <w:gridCol w:w="3260"/>
      </w:tblGrid>
      <w:tr w:rsidR="001B4CC7" w:rsidRPr="00A4697E" w:rsidTr="001B4CC7">
        <w:trPr>
          <w:cantSplit/>
          <w:trHeight w:val="720"/>
        </w:trPr>
        <w:tc>
          <w:tcPr>
            <w:tcW w:w="6088" w:type="dxa"/>
            <w:tcBorders>
              <w:top w:val="single" w:sz="6" w:space="0" w:color="auto"/>
              <w:left w:val="single" w:sz="6" w:space="0" w:color="auto"/>
            </w:tcBorders>
          </w:tcPr>
          <w:p w:rsidR="001B4CC7" w:rsidRPr="00A4697E" w:rsidRDefault="001B4CC7" w:rsidP="007130F0">
            <w:pPr>
              <w:spacing w:before="120"/>
              <w:rPr>
                <w:rFonts w:ascii="Calibri" w:hAnsi="Calibri"/>
                <w:smallCaps/>
                <w:sz w:val="22"/>
                <w:szCs w:val="22"/>
              </w:rPr>
            </w:pPr>
            <w:r w:rsidRPr="00A4697E">
              <w:rPr>
                <w:rFonts w:ascii="Calibri" w:hAnsi="Calibri"/>
                <w:smallCaps/>
                <w:sz w:val="22"/>
                <w:szCs w:val="22"/>
              </w:rPr>
              <w:t>originator:</w:t>
            </w:r>
          </w:p>
          <w:p w:rsidR="001B4CC7" w:rsidRPr="00A4697E" w:rsidRDefault="001B4CC7" w:rsidP="007130F0">
            <w:pPr>
              <w:spacing w:before="120"/>
              <w:rPr>
                <w:rFonts w:ascii="Calibri" w:hAnsi="Calibri"/>
                <w:smallCaps/>
                <w:sz w:val="22"/>
                <w:szCs w:val="22"/>
              </w:rPr>
            </w:pPr>
            <w:r w:rsidRPr="00A4697E">
              <w:rPr>
                <w:rFonts w:ascii="Calibri" w:hAnsi="Calibri"/>
                <w:noProof/>
                <w:sz w:val="22"/>
                <w:szCs w:val="22"/>
                <w:lang w:eastAsia="en-GB"/>
              </w:rPr>
              <w:drawing>
                <wp:inline distT="0" distB="0" distL="0" distR="0" wp14:anchorId="6F78A2A2" wp14:editId="0204063C">
                  <wp:extent cx="1303020" cy="4648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464820"/>
                          </a:xfrm>
                          <a:prstGeom prst="rect">
                            <a:avLst/>
                          </a:prstGeom>
                          <a:noFill/>
                          <a:ln>
                            <a:noFill/>
                          </a:ln>
                        </pic:spPr>
                      </pic:pic>
                    </a:graphicData>
                  </a:graphic>
                </wp:inline>
              </w:drawing>
            </w:r>
          </w:p>
        </w:tc>
        <w:tc>
          <w:tcPr>
            <w:tcW w:w="3260" w:type="dxa"/>
            <w:tcBorders>
              <w:top w:val="single" w:sz="6" w:space="0" w:color="auto"/>
              <w:right w:val="single" w:sz="6" w:space="0" w:color="auto"/>
            </w:tcBorders>
          </w:tcPr>
          <w:p w:rsidR="001B4CC7" w:rsidRPr="00A4697E" w:rsidRDefault="001B4CC7" w:rsidP="007130F0">
            <w:pPr>
              <w:spacing w:before="120"/>
              <w:rPr>
                <w:rFonts w:ascii="Calibri" w:hAnsi="Calibri"/>
                <w:smallCaps/>
                <w:sz w:val="22"/>
                <w:szCs w:val="22"/>
              </w:rPr>
            </w:pPr>
            <w:r w:rsidRPr="00A4697E">
              <w:rPr>
                <w:rFonts w:ascii="Calibri" w:hAnsi="Calibri"/>
                <w:smallCaps/>
                <w:sz w:val="22"/>
                <w:szCs w:val="22"/>
              </w:rPr>
              <w:t>approved by:</w:t>
            </w:r>
          </w:p>
          <w:p w:rsidR="001B4CC7" w:rsidRPr="00A4697E" w:rsidRDefault="001B4CC7" w:rsidP="007130F0">
            <w:pPr>
              <w:spacing w:before="120"/>
              <w:rPr>
                <w:rFonts w:ascii="Calibri" w:hAnsi="Calibri"/>
                <w:smallCaps/>
                <w:sz w:val="22"/>
                <w:szCs w:val="22"/>
              </w:rPr>
            </w:pPr>
            <w:r>
              <w:rPr>
                <w:noProof/>
                <w:lang w:eastAsia="en-GB"/>
              </w:rPr>
              <w:drawing>
                <wp:anchor distT="0" distB="0" distL="114300" distR="114300" simplePos="0" relativeHeight="251661312" behindDoc="0" locked="0" layoutInCell="1" allowOverlap="1" wp14:anchorId="522D2940" wp14:editId="29946766">
                  <wp:simplePos x="0" y="0"/>
                  <wp:positionH relativeFrom="column">
                    <wp:posOffset>-5080</wp:posOffset>
                  </wp:positionH>
                  <wp:positionV relativeFrom="paragraph">
                    <wp:posOffset>1905</wp:posOffset>
                  </wp:positionV>
                  <wp:extent cx="1176655" cy="53657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sharpenSoften amount="84000"/>
                                    </a14:imgEffect>
                                  </a14:imgLayer>
                                </a14:imgProps>
                              </a:ext>
                              <a:ext uri="{28A0092B-C50C-407E-A947-70E740481C1C}">
                                <a14:useLocalDpi xmlns:a14="http://schemas.microsoft.com/office/drawing/2010/main" val="0"/>
                              </a:ext>
                            </a:extLst>
                          </a:blip>
                          <a:srcRect/>
                          <a:stretch>
                            <a:fillRect/>
                          </a:stretch>
                        </pic:blipFill>
                        <pic:spPr bwMode="auto">
                          <a:xfrm>
                            <a:off x="0" y="0"/>
                            <a:ext cx="1176655" cy="536575"/>
                          </a:xfrm>
                          <a:prstGeom prst="rect">
                            <a:avLst/>
                          </a:prstGeom>
                          <a:noFill/>
                        </pic:spPr>
                      </pic:pic>
                    </a:graphicData>
                  </a:graphic>
                  <wp14:sizeRelH relativeFrom="page">
                    <wp14:pctWidth>0</wp14:pctWidth>
                  </wp14:sizeRelH>
                  <wp14:sizeRelV relativeFrom="page">
                    <wp14:pctHeight>0</wp14:pctHeight>
                  </wp14:sizeRelV>
                </wp:anchor>
              </w:drawing>
            </w:r>
          </w:p>
        </w:tc>
      </w:tr>
    </w:tbl>
    <w:p w:rsidR="00DF1735" w:rsidRPr="008243B6" w:rsidRDefault="00DF1735" w:rsidP="00DF1735">
      <w:pPr>
        <w:rPr>
          <w:rFonts w:ascii="Calibri" w:hAnsi="Calibri"/>
          <w:sz w:val="22"/>
        </w:rPr>
      </w:pPr>
    </w:p>
    <w:p w:rsidR="00DF1735" w:rsidRDefault="00DF1735">
      <w:pPr>
        <w:tabs>
          <w:tab w:val="clear" w:pos="993"/>
          <w:tab w:val="clear" w:pos="1418"/>
          <w:tab w:val="clear" w:pos="1843"/>
          <w:tab w:val="clear" w:pos="2268"/>
        </w:tabs>
        <w:spacing w:after="160" w:line="259" w:lineRule="auto"/>
        <w:jc w:val="left"/>
        <w:rPr>
          <w:rFonts w:ascii="Calibri" w:hAnsi="Calibri"/>
          <w:b/>
          <w:caps/>
        </w:rPr>
      </w:pPr>
      <w:r>
        <w:rPr>
          <w:rFonts w:ascii="Calibri" w:hAnsi="Calibri"/>
        </w:rPr>
        <w:br w:type="page"/>
      </w:r>
    </w:p>
    <w:p w:rsidR="00DF1735" w:rsidRDefault="00DF1735" w:rsidP="00DF1735">
      <w:pPr>
        <w:pStyle w:val="Heading1"/>
        <w:rPr>
          <w:rFonts w:ascii="Calibri" w:hAnsi="Calibri"/>
        </w:rPr>
      </w:pPr>
      <w:r w:rsidRPr="004D1F30">
        <w:rPr>
          <w:rFonts w:ascii="Calibri" w:hAnsi="Calibri"/>
        </w:rPr>
        <w:lastRenderedPageBreak/>
        <w:tab/>
      </w:r>
    </w:p>
    <w:sdt>
      <w:sdtPr>
        <w:id w:val="-246801759"/>
        <w:docPartObj>
          <w:docPartGallery w:val="Table of Contents"/>
          <w:docPartUnique/>
        </w:docPartObj>
      </w:sdtPr>
      <w:sdtEndPr>
        <w:rPr>
          <w:rFonts w:ascii="Times New Roman" w:eastAsia="Batang" w:hAnsi="Times New Roman" w:cs="Times New Roman"/>
          <w:b/>
          <w:bCs/>
          <w:noProof/>
          <w:color w:val="auto"/>
          <w:sz w:val="24"/>
          <w:szCs w:val="20"/>
          <w:lang w:val="en-GB" w:eastAsia="ko-KR"/>
        </w:rPr>
      </w:sdtEndPr>
      <w:sdtContent>
        <w:p w:rsidR="008F026F" w:rsidRDefault="008F026F">
          <w:pPr>
            <w:pStyle w:val="TOCHeading"/>
          </w:pPr>
          <w:r>
            <w:t>Contents</w:t>
          </w:r>
        </w:p>
        <w:p w:rsidR="00AE1DD4" w:rsidRDefault="008F026F">
          <w:pPr>
            <w:pStyle w:val="TOC1"/>
            <w:tabs>
              <w:tab w:val="left" w:pos="440"/>
              <w:tab w:val="righ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477779311" w:history="1">
            <w:r w:rsidR="00AE1DD4" w:rsidRPr="002A7AD1">
              <w:rPr>
                <w:rStyle w:val="Hyperlink"/>
                <w:rFonts w:ascii="Calibri" w:hAnsi="Calibri"/>
                <w:noProof/>
              </w:rPr>
              <w:t>1</w:t>
            </w:r>
            <w:r w:rsidR="00AE1DD4">
              <w:rPr>
                <w:rFonts w:asciiTheme="minorHAnsi" w:eastAsiaTheme="minorEastAsia" w:hAnsiTheme="minorHAnsi" w:cstheme="minorBidi"/>
                <w:noProof/>
                <w:sz w:val="22"/>
                <w:szCs w:val="22"/>
                <w:lang w:eastAsia="en-GB"/>
              </w:rPr>
              <w:tab/>
            </w:r>
            <w:r w:rsidR="00AE1DD4" w:rsidRPr="002A7AD1">
              <w:rPr>
                <w:rStyle w:val="Hyperlink"/>
                <w:rFonts w:ascii="Calibri" w:hAnsi="Calibri"/>
                <w:noProof/>
              </w:rPr>
              <w:t>Purpose</w:t>
            </w:r>
            <w:r w:rsidR="00AE1DD4">
              <w:rPr>
                <w:noProof/>
                <w:webHidden/>
              </w:rPr>
              <w:tab/>
            </w:r>
            <w:r w:rsidR="00AE1DD4">
              <w:rPr>
                <w:noProof/>
                <w:webHidden/>
              </w:rPr>
              <w:fldChar w:fldCharType="begin"/>
            </w:r>
            <w:r w:rsidR="00AE1DD4">
              <w:rPr>
                <w:noProof/>
                <w:webHidden/>
              </w:rPr>
              <w:instrText xml:space="preserve"> PAGEREF _Toc477779311 \h </w:instrText>
            </w:r>
            <w:r w:rsidR="00AE1DD4">
              <w:rPr>
                <w:noProof/>
                <w:webHidden/>
              </w:rPr>
            </w:r>
            <w:r w:rsidR="00AE1DD4">
              <w:rPr>
                <w:noProof/>
                <w:webHidden/>
              </w:rPr>
              <w:fldChar w:fldCharType="separate"/>
            </w:r>
            <w:r w:rsidR="00AE1DD4">
              <w:rPr>
                <w:noProof/>
                <w:webHidden/>
              </w:rPr>
              <w:t>3</w:t>
            </w:r>
            <w:r w:rsidR="00AE1DD4">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12" w:history="1">
            <w:r w:rsidRPr="002A7AD1">
              <w:rPr>
                <w:rStyle w:val="Hyperlink"/>
                <w:rFonts w:ascii="Calibri" w:hAnsi="Calibri"/>
                <w:noProof/>
              </w:rPr>
              <w:t>2</w:t>
            </w:r>
            <w:r>
              <w:rPr>
                <w:rFonts w:asciiTheme="minorHAnsi" w:eastAsiaTheme="minorEastAsia" w:hAnsiTheme="minorHAnsi" w:cstheme="minorBidi"/>
                <w:noProof/>
                <w:sz w:val="22"/>
                <w:szCs w:val="22"/>
                <w:lang w:eastAsia="en-GB"/>
              </w:rPr>
              <w:tab/>
            </w:r>
            <w:r w:rsidRPr="002A7AD1">
              <w:rPr>
                <w:rStyle w:val="Hyperlink"/>
                <w:rFonts w:ascii="Calibri" w:hAnsi="Calibri"/>
                <w:noProof/>
              </w:rPr>
              <w:t>Scope</w:t>
            </w:r>
            <w:r>
              <w:rPr>
                <w:noProof/>
                <w:webHidden/>
              </w:rPr>
              <w:tab/>
            </w:r>
            <w:r>
              <w:rPr>
                <w:noProof/>
                <w:webHidden/>
              </w:rPr>
              <w:fldChar w:fldCharType="begin"/>
            </w:r>
            <w:r>
              <w:rPr>
                <w:noProof/>
                <w:webHidden/>
              </w:rPr>
              <w:instrText xml:space="preserve"> PAGEREF _Toc477779312 \h </w:instrText>
            </w:r>
            <w:r>
              <w:rPr>
                <w:noProof/>
                <w:webHidden/>
              </w:rPr>
            </w:r>
            <w:r>
              <w:rPr>
                <w:noProof/>
                <w:webHidden/>
              </w:rPr>
              <w:fldChar w:fldCharType="separate"/>
            </w:r>
            <w:r>
              <w:rPr>
                <w:noProof/>
                <w:webHidden/>
              </w:rPr>
              <w:t>3</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13" w:history="1">
            <w:r w:rsidRPr="002A7AD1">
              <w:rPr>
                <w:rStyle w:val="Hyperlink"/>
                <w:rFonts w:ascii="Calibri" w:hAnsi="Calibri"/>
                <w:noProof/>
              </w:rPr>
              <w:t>3</w:t>
            </w:r>
            <w:r>
              <w:rPr>
                <w:rFonts w:asciiTheme="minorHAnsi" w:eastAsiaTheme="minorEastAsia" w:hAnsiTheme="minorHAnsi" w:cstheme="minorBidi"/>
                <w:noProof/>
                <w:sz w:val="22"/>
                <w:szCs w:val="22"/>
                <w:lang w:eastAsia="en-GB"/>
              </w:rPr>
              <w:tab/>
            </w:r>
            <w:r w:rsidRPr="002A7AD1">
              <w:rPr>
                <w:rStyle w:val="Hyperlink"/>
                <w:rFonts w:ascii="Calibri" w:hAnsi="Calibri"/>
                <w:noProof/>
              </w:rPr>
              <w:t>References</w:t>
            </w:r>
            <w:r>
              <w:rPr>
                <w:noProof/>
                <w:webHidden/>
              </w:rPr>
              <w:tab/>
            </w:r>
            <w:r>
              <w:rPr>
                <w:noProof/>
                <w:webHidden/>
              </w:rPr>
              <w:fldChar w:fldCharType="begin"/>
            </w:r>
            <w:r>
              <w:rPr>
                <w:noProof/>
                <w:webHidden/>
              </w:rPr>
              <w:instrText xml:space="preserve"> PAGEREF _Toc477779313 \h </w:instrText>
            </w:r>
            <w:r>
              <w:rPr>
                <w:noProof/>
                <w:webHidden/>
              </w:rPr>
            </w:r>
            <w:r>
              <w:rPr>
                <w:noProof/>
                <w:webHidden/>
              </w:rPr>
              <w:fldChar w:fldCharType="separate"/>
            </w:r>
            <w:r>
              <w:rPr>
                <w:noProof/>
                <w:webHidden/>
              </w:rPr>
              <w:t>3</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14" w:history="1">
            <w:r w:rsidRPr="002A7AD1">
              <w:rPr>
                <w:rStyle w:val="Hyperlink"/>
                <w:rFonts w:ascii="Calibri" w:hAnsi="Calibri"/>
                <w:noProof/>
              </w:rPr>
              <w:t>4</w:t>
            </w:r>
            <w:r>
              <w:rPr>
                <w:rFonts w:asciiTheme="minorHAnsi" w:eastAsiaTheme="minorEastAsia" w:hAnsiTheme="minorHAnsi" w:cstheme="minorBidi"/>
                <w:noProof/>
                <w:sz w:val="22"/>
                <w:szCs w:val="22"/>
                <w:lang w:eastAsia="en-GB"/>
              </w:rPr>
              <w:tab/>
            </w:r>
            <w:r w:rsidRPr="002A7AD1">
              <w:rPr>
                <w:rStyle w:val="Hyperlink"/>
                <w:rFonts w:ascii="Calibri" w:hAnsi="Calibri"/>
                <w:noProof/>
              </w:rPr>
              <w:t>Definitions</w:t>
            </w:r>
            <w:r>
              <w:rPr>
                <w:noProof/>
                <w:webHidden/>
              </w:rPr>
              <w:tab/>
            </w:r>
            <w:r>
              <w:rPr>
                <w:noProof/>
                <w:webHidden/>
              </w:rPr>
              <w:fldChar w:fldCharType="begin"/>
            </w:r>
            <w:r>
              <w:rPr>
                <w:noProof/>
                <w:webHidden/>
              </w:rPr>
              <w:instrText xml:space="preserve"> PAGEREF _Toc477779314 \h </w:instrText>
            </w:r>
            <w:r>
              <w:rPr>
                <w:noProof/>
                <w:webHidden/>
              </w:rPr>
            </w:r>
            <w:r>
              <w:rPr>
                <w:noProof/>
                <w:webHidden/>
              </w:rPr>
              <w:fldChar w:fldCharType="separate"/>
            </w:r>
            <w:r>
              <w:rPr>
                <w:noProof/>
                <w:webHidden/>
              </w:rPr>
              <w:t>4</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15" w:history="1">
            <w:r w:rsidRPr="002A7AD1">
              <w:rPr>
                <w:rStyle w:val="Hyperlink"/>
                <w:rFonts w:ascii="Calibri" w:hAnsi="Calibri"/>
                <w:noProof/>
              </w:rPr>
              <w:t xml:space="preserve">5 </w:t>
            </w:r>
            <w:r>
              <w:rPr>
                <w:rFonts w:asciiTheme="minorHAnsi" w:eastAsiaTheme="minorEastAsia" w:hAnsiTheme="minorHAnsi" w:cstheme="minorBidi"/>
                <w:noProof/>
                <w:sz w:val="22"/>
                <w:szCs w:val="22"/>
                <w:lang w:eastAsia="en-GB"/>
              </w:rPr>
              <w:tab/>
              <w:t>C</w:t>
            </w:r>
            <w:r w:rsidRPr="002A7AD1">
              <w:rPr>
                <w:rStyle w:val="Hyperlink"/>
                <w:rFonts w:ascii="Calibri" w:hAnsi="Calibri"/>
                <w:noProof/>
              </w:rPr>
              <w:t xml:space="preserve">ertification </w:t>
            </w:r>
            <w:r>
              <w:rPr>
                <w:rStyle w:val="Hyperlink"/>
                <w:rFonts w:ascii="Calibri" w:hAnsi="Calibri"/>
                <w:noProof/>
              </w:rPr>
              <w:t>A</w:t>
            </w:r>
            <w:r w:rsidRPr="002A7AD1">
              <w:rPr>
                <w:rStyle w:val="Hyperlink"/>
                <w:rFonts w:ascii="Calibri" w:hAnsi="Calibri"/>
                <w:noProof/>
              </w:rPr>
              <w:t>udit Procedure</w:t>
            </w:r>
            <w:r>
              <w:rPr>
                <w:noProof/>
                <w:webHidden/>
              </w:rPr>
              <w:tab/>
            </w:r>
            <w:r>
              <w:rPr>
                <w:noProof/>
                <w:webHidden/>
              </w:rPr>
              <w:fldChar w:fldCharType="begin"/>
            </w:r>
            <w:r>
              <w:rPr>
                <w:noProof/>
                <w:webHidden/>
              </w:rPr>
              <w:instrText xml:space="preserve"> PAGEREF _Toc477779315 \h </w:instrText>
            </w:r>
            <w:r>
              <w:rPr>
                <w:noProof/>
                <w:webHidden/>
              </w:rPr>
            </w:r>
            <w:r>
              <w:rPr>
                <w:noProof/>
                <w:webHidden/>
              </w:rPr>
              <w:fldChar w:fldCharType="separate"/>
            </w:r>
            <w:r>
              <w:rPr>
                <w:noProof/>
                <w:webHidden/>
              </w:rPr>
              <w:t>5</w:t>
            </w:r>
            <w:r>
              <w:rPr>
                <w:noProof/>
                <w:webHidden/>
              </w:rPr>
              <w:fldChar w:fldCharType="end"/>
            </w:r>
          </w:hyperlink>
        </w:p>
        <w:p w:rsidR="00AE1DD4" w:rsidRDefault="00AE1DD4">
          <w:pPr>
            <w:pStyle w:val="TOC2"/>
            <w:tabs>
              <w:tab w:val="left" w:pos="880"/>
              <w:tab w:val="right" w:pos="9016"/>
            </w:tabs>
            <w:rPr>
              <w:rFonts w:asciiTheme="minorHAnsi" w:eastAsiaTheme="minorEastAsia" w:hAnsiTheme="minorHAnsi" w:cstheme="minorBidi"/>
              <w:noProof/>
              <w:sz w:val="22"/>
              <w:szCs w:val="22"/>
              <w:lang w:eastAsia="en-GB"/>
            </w:rPr>
          </w:pPr>
          <w:hyperlink w:anchor="_Toc477779316" w:history="1">
            <w:r w:rsidRPr="002A7AD1">
              <w:rPr>
                <w:rStyle w:val="Hyperlink"/>
                <w:rFonts w:ascii="Calibri" w:hAnsi="Calibri"/>
                <w:noProof/>
              </w:rPr>
              <w:t>5.1</w:t>
            </w:r>
            <w:r>
              <w:rPr>
                <w:rFonts w:asciiTheme="minorHAnsi" w:eastAsiaTheme="minorEastAsia" w:hAnsiTheme="minorHAnsi" w:cstheme="minorBidi"/>
                <w:noProof/>
                <w:sz w:val="22"/>
                <w:szCs w:val="22"/>
                <w:lang w:eastAsia="en-GB"/>
              </w:rPr>
              <w:t xml:space="preserve"> </w:t>
            </w:r>
            <w:r w:rsidRPr="002A7AD1">
              <w:rPr>
                <w:rStyle w:val="Hyperlink"/>
                <w:rFonts w:ascii="Calibri" w:hAnsi="Calibri"/>
                <w:noProof/>
              </w:rPr>
              <w:t>Risk-based approach</w:t>
            </w:r>
            <w:r>
              <w:rPr>
                <w:noProof/>
                <w:webHidden/>
              </w:rPr>
              <w:tab/>
            </w:r>
            <w:r>
              <w:rPr>
                <w:noProof/>
                <w:webHidden/>
              </w:rPr>
              <w:fldChar w:fldCharType="begin"/>
            </w:r>
            <w:r>
              <w:rPr>
                <w:noProof/>
                <w:webHidden/>
              </w:rPr>
              <w:instrText xml:space="preserve"> PAGEREF _Toc477779316 \h </w:instrText>
            </w:r>
            <w:r>
              <w:rPr>
                <w:noProof/>
                <w:webHidden/>
              </w:rPr>
            </w:r>
            <w:r>
              <w:rPr>
                <w:noProof/>
                <w:webHidden/>
              </w:rPr>
              <w:fldChar w:fldCharType="separate"/>
            </w:r>
            <w:r>
              <w:rPr>
                <w:noProof/>
                <w:webHidden/>
              </w:rPr>
              <w:t>5</w:t>
            </w:r>
            <w:r>
              <w:rPr>
                <w:noProof/>
                <w:webHidden/>
              </w:rPr>
              <w:fldChar w:fldCharType="end"/>
            </w:r>
          </w:hyperlink>
        </w:p>
        <w:p w:rsidR="00AE1DD4" w:rsidRDefault="00AE1DD4">
          <w:pPr>
            <w:pStyle w:val="TOC2"/>
            <w:tabs>
              <w:tab w:val="right" w:pos="9016"/>
            </w:tabs>
            <w:rPr>
              <w:rFonts w:asciiTheme="minorHAnsi" w:eastAsiaTheme="minorEastAsia" w:hAnsiTheme="minorHAnsi" w:cstheme="minorBidi"/>
              <w:noProof/>
              <w:sz w:val="22"/>
              <w:szCs w:val="22"/>
              <w:lang w:eastAsia="en-GB"/>
            </w:rPr>
          </w:pPr>
          <w:hyperlink w:anchor="_Toc477779317" w:history="1">
            <w:r w:rsidRPr="002A7AD1">
              <w:rPr>
                <w:rStyle w:val="Hyperlink"/>
                <w:rFonts w:ascii="Calibri" w:hAnsi="Calibri"/>
                <w:noProof/>
              </w:rPr>
              <w:t>5.2 Audit report</w:t>
            </w:r>
            <w:r>
              <w:rPr>
                <w:noProof/>
                <w:webHidden/>
              </w:rPr>
              <w:tab/>
            </w:r>
            <w:r>
              <w:rPr>
                <w:noProof/>
                <w:webHidden/>
              </w:rPr>
              <w:fldChar w:fldCharType="begin"/>
            </w:r>
            <w:r>
              <w:rPr>
                <w:noProof/>
                <w:webHidden/>
              </w:rPr>
              <w:instrText xml:space="preserve"> PAGEREF _Toc477779317 \h </w:instrText>
            </w:r>
            <w:r>
              <w:rPr>
                <w:noProof/>
                <w:webHidden/>
              </w:rPr>
            </w:r>
            <w:r>
              <w:rPr>
                <w:noProof/>
                <w:webHidden/>
              </w:rPr>
              <w:fldChar w:fldCharType="separate"/>
            </w:r>
            <w:r>
              <w:rPr>
                <w:noProof/>
                <w:webHidden/>
              </w:rPr>
              <w:t>5</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18" w:history="1">
            <w:r w:rsidRPr="002A7AD1">
              <w:rPr>
                <w:rStyle w:val="Hyperlink"/>
                <w:rFonts w:ascii="Calibri" w:hAnsi="Calibri"/>
                <w:noProof/>
              </w:rPr>
              <w:t>6</w:t>
            </w:r>
            <w:r>
              <w:rPr>
                <w:rFonts w:asciiTheme="minorHAnsi" w:eastAsiaTheme="minorEastAsia" w:hAnsiTheme="minorHAnsi" w:cstheme="minorBidi"/>
                <w:noProof/>
                <w:sz w:val="22"/>
                <w:szCs w:val="22"/>
                <w:lang w:eastAsia="en-GB"/>
              </w:rPr>
              <w:tab/>
            </w:r>
            <w:r w:rsidRPr="002A7AD1">
              <w:rPr>
                <w:rStyle w:val="Hyperlink"/>
                <w:rFonts w:ascii="Calibri" w:hAnsi="Calibri"/>
                <w:noProof/>
              </w:rPr>
              <w:t>Planning of the certification audits for a contract</w:t>
            </w:r>
            <w:r>
              <w:rPr>
                <w:noProof/>
                <w:webHidden/>
              </w:rPr>
              <w:tab/>
            </w:r>
            <w:r>
              <w:rPr>
                <w:noProof/>
                <w:webHidden/>
              </w:rPr>
              <w:fldChar w:fldCharType="begin"/>
            </w:r>
            <w:r>
              <w:rPr>
                <w:noProof/>
                <w:webHidden/>
              </w:rPr>
              <w:instrText xml:space="preserve"> PAGEREF _Toc477779318 \h </w:instrText>
            </w:r>
            <w:r>
              <w:rPr>
                <w:noProof/>
                <w:webHidden/>
              </w:rPr>
            </w:r>
            <w:r>
              <w:rPr>
                <w:noProof/>
                <w:webHidden/>
              </w:rPr>
              <w:fldChar w:fldCharType="separate"/>
            </w:r>
            <w:r>
              <w:rPr>
                <w:noProof/>
                <w:webHidden/>
              </w:rPr>
              <w:t>6</w:t>
            </w:r>
            <w:r>
              <w:rPr>
                <w:noProof/>
                <w:webHidden/>
              </w:rPr>
              <w:fldChar w:fldCharType="end"/>
            </w:r>
          </w:hyperlink>
        </w:p>
        <w:p w:rsidR="00AE1DD4" w:rsidRDefault="00AE1DD4">
          <w:pPr>
            <w:pStyle w:val="TOC2"/>
            <w:tabs>
              <w:tab w:val="right" w:pos="9016"/>
            </w:tabs>
            <w:rPr>
              <w:rFonts w:asciiTheme="minorHAnsi" w:eastAsiaTheme="minorEastAsia" w:hAnsiTheme="minorHAnsi" w:cstheme="minorBidi"/>
              <w:noProof/>
              <w:sz w:val="22"/>
              <w:szCs w:val="22"/>
              <w:lang w:eastAsia="en-GB"/>
            </w:rPr>
          </w:pPr>
          <w:hyperlink w:anchor="_Toc477779319" w:history="1">
            <w:r w:rsidRPr="002A7AD1">
              <w:rPr>
                <w:rStyle w:val="Hyperlink"/>
                <w:rFonts w:ascii="Calibri" w:hAnsi="Calibri"/>
                <w:noProof/>
                <w:lang w:eastAsia="en-GB"/>
              </w:rPr>
              <w:t>6.1 Initial certification audit</w:t>
            </w:r>
            <w:r>
              <w:rPr>
                <w:noProof/>
                <w:webHidden/>
              </w:rPr>
              <w:tab/>
            </w:r>
            <w:r>
              <w:rPr>
                <w:noProof/>
                <w:webHidden/>
              </w:rPr>
              <w:fldChar w:fldCharType="begin"/>
            </w:r>
            <w:r>
              <w:rPr>
                <w:noProof/>
                <w:webHidden/>
              </w:rPr>
              <w:instrText xml:space="preserve"> PAGEREF _Toc477779319 \h </w:instrText>
            </w:r>
            <w:r>
              <w:rPr>
                <w:noProof/>
                <w:webHidden/>
              </w:rPr>
            </w:r>
            <w:r>
              <w:rPr>
                <w:noProof/>
                <w:webHidden/>
              </w:rPr>
              <w:fldChar w:fldCharType="separate"/>
            </w:r>
            <w:r>
              <w:rPr>
                <w:noProof/>
                <w:webHidden/>
              </w:rPr>
              <w:t>7</w:t>
            </w:r>
            <w:r>
              <w:rPr>
                <w:noProof/>
                <w:webHidden/>
              </w:rPr>
              <w:fldChar w:fldCharType="end"/>
            </w:r>
          </w:hyperlink>
        </w:p>
        <w:p w:rsidR="00AE1DD4" w:rsidRDefault="00AE1DD4">
          <w:pPr>
            <w:pStyle w:val="TOC2"/>
            <w:tabs>
              <w:tab w:val="right" w:pos="9016"/>
            </w:tabs>
            <w:rPr>
              <w:rFonts w:asciiTheme="minorHAnsi" w:eastAsiaTheme="minorEastAsia" w:hAnsiTheme="minorHAnsi" w:cstheme="minorBidi"/>
              <w:noProof/>
              <w:sz w:val="22"/>
              <w:szCs w:val="22"/>
              <w:lang w:eastAsia="en-GB"/>
            </w:rPr>
          </w:pPr>
          <w:hyperlink w:anchor="_Toc477779320" w:history="1">
            <w:r w:rsidRPr="002A7AD1">
              <w:rPr>
                <w:rStyle w:val="Hyperlink"/>
                <w:rFonts w:ascii="Calibri" w:hAnsi="Calibri"/>
                <w:noProof/>
                <w:lang w:eastAsia="en-GB"/>
              </w:rPr>
              <w:t>6.2 Stage 1 audit</w:t>
            </w:r>
            <w:r>
              <w:rPr>
                <w:noProof/>
                <w:webHidden/>
              </w:rPr>
              <w:tab/>
            </w:r>
            <w:r>
              <w:rPr>
                <w:noProof/>
                <w:webHidden/>
              </w:rPr>
              <w:fldChar w:fldCharType="begin"/>
            </w:r>
            <w:r>
              <w:rPr>
                <w:noProof/>
                <w:webHidden/>
              </w:rPr>
              <w:instrText xml:space="preserve"> PAGEREF _Toc477779320 \h </w:instrText>
            </w:r>
            <w:r>
              <w:rPr>
                <w:noProof/>
                <w:webHidden/>
              </w:rPr>
            </w:r>
            <w:r>
              <w:rPr>
                <w:noProof/>
                <w:webHidden/>
              </w:rPr>
              <w:fldChar w:fldCharType="separate"/>
            </w:r>
            <w:r>
              <w:rPr>
                <w:noProof/>
                <w:webHidden/>
              </w:rPr>
              <w:t>7</w:t>
            </w:r>
            <w:r>
              <w:rPr>
                <w:noProof/>
                <w:webHidden/>
              </w:rPr>
              <w:fldChar w:fldCharType="end"/>
            </w:r>
          </w:hyperlink>
        </w:p>
        <w:p w:rsidR="00AE1DD4" w:rsidRDefault="00AE1DD4">
          <w:pPr>
            <w:pStyle w:val="TOC2"/>
            <w:tabs>
              <w:tab w:val="right" w:pos="9016"/>
            </w:tabs>
            <w:rPr>
              <w:rFonts w:asciiTheme="minorHAnsi" w:eastAsiaTheme="minorEastAsia" w:hAnsiTheme="minorHAnsi" w:cstheme="minorBidi"/>
              <w:noProof/>
              <w:sz w:val="22"/>
              <w:szCs w:val="22"/>
              <w:lang w:eastAsia="en-GB"/>
            </w:rPr>
          </w:pPr>
          <w:hyperlink w:anchor="_Toc477779321" w:history="1">
            <w:r w:rsidRPr="002A7AD1">
              <w:rPr>
                <w:rStyle w:val="Hyperlink"/>
                <w:rFonts w:ascii="Calibri" w:hAnsi="Calibri"/>
                <w:noProof/>
                <w:lang w:eastAsia="en-GB"/>
              </w:rPr>
              <w:t>6.3 Stage 2 audit</w:t>
            </w:r>
            <w:r>
              <w:rPr>
                <w:noProof/>
                <w:webHidden/>
              </w:rPr>
              <w:tab/>
            </w:r>
            <w:r>
              <w:rPr>
                <w:noProof/>
                <w:webHidden/>
              </w:rPr>
              <w:fldChar w:fldCharType="begin"/>
            </w:r>
            <w:r>
              <w:rPr>
                <w:noProof/>
                <w:webHidden/>
              </w:rPr>
              <w:instrText xml:space="preserve"> PAGEREF _Toc477779321 \h </w:instrText>
            </w:r>
            <w:r>
              <w:rPr>
                <w:noProof/>
                <w:webHidden/>
              </w:rPr>
            </w:r>
            <w:r>
              <w:rPr>
                <w:noProof/>
                <w:webHidden/>
              </w:rPr>
              <w:fldChar w:fldCharType="separate"/>
            </w:r>
            <w:r>
              <w:rPr>
                <w:noProof/>
                <w:webHidden/>
              </w:rPr>
              <w:t>8</w:t>
            </w:r>
            <w:r>
              <w:rPr>
                <w:noProof/>
                <w:webHidden/>
              </w:rPr>
              <w:fldChar w:fldCharType="end"/>
            </w:r>
          </w:hyperlink>
        </w:p>
        <w:p w:rsidR="00AE1DD4" w:rsidRDefault="00AE1DD4">
          <w:pPr>
            <w:pStyle w:val="TOC2"/>
            <w:tabs>
              <w:tab w:val="right" w:pos="9016"/>
            </w:tabs>
            <w:rPr>
              <w:rFonts w:asciiTheme="minorHAnsi" w:eastAsiaTheme="minorEastAsia" w:hAnsiTheme="minorHAnsi" w:cstheme="minorBidi"/>
              <w:noProof/>
              <w:sz w:val="22"/>
              <w:szCs w:val="22"/>
              <w:lang w:eastAsia="en-GB"/>
            </w:rPr>
          </w:pPr>
          <w:hyperlink w:anchor="_Toc477779322" w:history="1">
            <w:r w:rsidRPr="002A7AD1">
              <w:rPr>
                <w:rStyle w:val="Hyperlink"/>
                <w:rFonts w:ascii="Calibri" w:hAnsi="Calibri"/>
                <w:noProof/>
                <w:lang w:eastAsia="en-GB"/>
              </w:rPr>
              <w:t>6.4  Surveillance activities</w:t>
            </w:r>
            <w:r>
              <w:rPr>
                <w:noProof/>
                <w:webHidden/>
              </w:rPr>
              <w:tab/>
            </w:r>
            <w:r>
              <w:rPr>
                <w:noProof/>
                <w:webHidden/>
              </w:rPr>
              <w:fldChar w:fldCharType="begin"/>
            </w:r>
            <w:r>
              <w:rPr>
                <w:noProof/>
                <w:webHidden/>
              </w:rPr>
              <w:instrText xml:space="preserve"> PAGEREF _Toc477779322 \h </w:instrText>
            </w:r>
            <w:r>
              <w:rPr>
                <w:noProof/>
                <w:webHidden/>
              </w:rPr>
            </w:r>
            <w:r>
              <w:rPr>
                <w:noProof/>
                <w:webHidden/>
              </w:rPr>
              <w:fldChar w:fldCharType="separate"/>
            </w:r>
            <w:r>
              <w:rPr>
                <w:noProof/>
                <w:webHidden/>
              </w:rPr>
              <w:t>10</w:t>
            </w:r>
            <w:r>
              <w:rPr>
                <w:noProof/>
                <w:webHidden/>
              </w:rPr>
              <w:fldChar w:fldCharType="end"/>
            </w:r>
          </w:hyperlink>
        </w:p>
        <w:p w:rsidR="00AE1DD4" w:rsidRDefault="00AE1DD4">
          <w:pPr>
            <w:pStyle w:val="TOC2"/>
            <w:tabs>
              <w:tab w:val="left" w:pos="880"/>
              <w:tab w:val="right" w:pos="9016"/>
            </w:tabs>
            <w:rPr>
              <w:rFonts w:asciiTheme="minorHAnsi" w:eastAsiaTheme="minorEastAsia" w:hAnsiTheme="minorHAnsi" w:cstheme="minorBidi"/>
              <w:noProof/>
              <w:sz w:val="22"/>
              <w:szCs w:val="22"/>
              <w:lang w:eastAsia="en-GB"/>
            </w:rPr>
          </w:pPr>
          <w:hyperlink w:anchor="_Toc477779323" w:history="1">
            <w:r w:rsidRPr="002A7AD1">
              <w:rPr>
                <w:rStyle w:val="Hyperlink"/>
                <w:rFonts w:ascii="Calibri" w:hAnsi="Calibri"/>
                <w:noProof/>
              </w:rPr>
              <w:t>6.5</w:t>
            </w:r>
            <w:r>
              <w:rPr>
                <w:rFonts w:asciiTheme="minorHAnsi" w:eastAsiaTheme="minorEastAsia" w:hAnsiTheme="minorHAnsi" w:cstheme="minorBidi"/>
                <w:noProof/>
                <w:sz w:val="22"/>
                <w:szCs w:val="22"/>
                <w:lang w:eastAsia="en-GB"/>
              </w:rPr>
              <w:t xml:space="preserve"> </w:t>
            </w:r>
            <w:r w:rsidRPr="002A7AD1">
              <w:rPr>
                <w:rStyle w:val="Hyperlink"/>
                <w:rFonts w:ascii="Calibri" w:hAnsi="Calibri"/>
                <w:noProof/>
              </w:rPr>
              <w:t>Recertification</w:t>
            </w:r>
            <w:r>
              <w:rPr>
                <w:noProof/>
                <w:webHidden/>
              </w:rPr>
              <w:tab/>
            </w:r>
            <w:r>
              <w:rPr>
                <w:noProof/>
                <w:webHidden/>
              </w:rPr>
              <w:fldChar w:fldCharType="begin"/>
            </w:r>
            <w:r>
              <w:rPr>
                <w:noProof/>
                <w:webHidden/>
              </w:rPr>
              <w:instrText xml:space="preserve"> PAGEREF _Toc477779323 \h </w:instrText>
            </w:r>
            <w:r>
              <w:rPr>
                <w:noProof/>
                <w:webHidden/>
              </w:rPr>
            </w:r>
            <w:r>
              <w:rPr>
                <w:noProof/>
                <w:webHidden/>
              </w:rPr>
              <w:fldChar w:fldCharType="separate"/>
            </w:r>
            <w:r>
              <w:rPr>
                <w:noProof/>
                <w:webHidden/>
              </w:rPr>
              <w:t>12</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24" w:history="1">
            <w:r w:rsidRPr="002A7AD1">
              <w:rPr>
                <w:rStyle w:val="Hyperlink"/>
                <w:rFonts w:ascii="Calibri" w:hAnsi="Calibri"/>
                <w:noProof/>
              </w:rPr>
              <w:t>7</w:t>
            </w:r>
            <w:r>
              <w:rPr>
                <w:rFonts w:asciiTheme="minorHAnsi" w:eastAsiaTheme="minorEastAsia" w:hAnsiTheme="minorHAnsi" w:cstheme="minorBidi"/>
                <w:noProof/>
                <w:sz w:val="22"/>
                <w:szCs w:val="22"/>
                <w:lang w:eastAsia="en-GB"/>
              </w:rPr>
              <w:tab/>
            </w:r>
            <w:r w:rsidRPr="002A7AD1">
              <w:rPr>
                <w:rStyle w:val="Hyperlink"/>
                <w:rFonts w:ascii="Calibri" w:hAnsi="Calibri"/>
                <w:noProof/>
              </w:rPr>
              <w:t>Close-out NONCONFORMITYs</w:t>
            </w:r>
            <w:r>
              <w:rPr>
                <w:noProof/>
                <w:webHidden/>
              </w:rPr>
              <w:tab/>
            </w:r>
            <w:r>
              <w:rPr>
                <w:noProof/>
                <w:webHidden/>
              </w:rPr>
              <w:fldChar w:fldCharType="begin"/>
            </w:r>
            <w:r>
              <w:rPr>
                <w:noProof/>
                <w:webHidden/>
              </w:rPr>
              <w:instrText xml:space="preserve"> PAGEREF _Toc477779324 \h </w:instrText>
            </w:r>
            <w:r>
              <w:rPr>
                <w:noProof/>
                <w:webHidden/>
              </w:rPr>
            </w:r>
            <w:r>
              <w:rPr>
                <w:noProof/>
                <w:webHidden/>
              </w:rPr>
              <w:fldChar w:fldCharType="separate"/>
            </w:r>
            <w:r>
              <w:rPr>
                <w:noProof/>
                <w:webHidden/>
              </w:rPr>
              <w:t>14</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25" w:history="1">
            <w:r w:rsidRPr="002A7AD1">
              <w:rPr>
                <w:rStyle w:val="Hyperlink"/>
                <w:rFonts w:ascii="Calibri" w:hAnsi="Calibri"/>
                <w:noProof/>
              </w:rPr>
              <w:t>8</w:t>
            </w:r>
            <w:r>
              <w:rPr>
                <w:rFonts w:asciiTheme="minorHAnsi" w:eastAsiaTheme="minorEastAsia" w:hAnsiTheme="minorHAnsi" w:cstheme="minorBidi"/>
                <w:noProof/>
                <w:sz w:val="22"/>
                <w:szCs w:val="22"/>
                <w:lang w:eastAsia="en-GB"/>
              </w:rPr>
              <w:tab/>
            </w:r>
            <w:r w:rsidRPr="002A7AD1">
              <w:rPr>
                <w:rStyle w:val="Hyperlink"/>
                <w:rFonts w:ascii="Calibri" w:hAnsi="Calibri"/>
                <w:noProof/>
              </w:rPr>
              <w:t>Review &amp; Processing of Audit Reports</w:t>
            </w:r>
            <w:r>
              <w:rPr>
                <w:noProof/>
                <w:webHidden/>
              </w:rPr>
              <w:tab/>
            </w:r>
            <w:r>
              <w:rPr>
                <w:noProof/>
                <w:webHidden/>
              </w:rPr>
              <w:fldChar w:fldCharType="begin"/>
            </w:r>
            <w:r>
              <w:rPr>
                <w:noProof/>
                <w:webHidden/>
              </w:rPr>
              <w:instrText xml:space="preserve"> PAGEREF _Toc477779325 \h </w:instrText>
            </w:r>
            <w:r>
              <w:rPr>
                <w:noProof/>
                <w:webHidden/>
              </w:rPr>
            </w:r>
            <w:r>
              <w:rPr>
                <w:noProof/>
                <w:webHidden/>
              </w:rPr>
              <w:fldChar w:fldCharType="separate"/>
            </w:r>
            <w:r>
              <w:rPr>
                <w:noProof/>
                <w:webHidden/>
              </w:rPr>
              <w:t>14</w:t>
            </w:r>
            <w:r>
              <w:rPr>
                <w:noProof/>
                <w:webHidden/>
              </w:rPr>
              <w:fldChar w:fldCharType="end"/>
            </w:r>
          </w:hyperlink>
        </w:p>
        <w:p w:rsidR="00AE1DD4" w:rsidRDefault="00AE1DD4">
          <w:pPr>
            <w:pStyle w:val="TOC1"/>
            <w:tabs>
              <w:tab w:val="left" w:pos="440"/>
              <w:tab w:val="right" w:pos="9016"/>
            </w:tabs>
            <w:rPr>
              <w:rFonts w:asciiTheme="minorHAnsi" w:eastAsiaTheme="minorEastAsia" w:hAnsiTheme="minorHAnsi" w:cstheme="minorBidi"/>
              <w:noProof/>
              <w:sz w:val="22"/>
              <w:szCs w:val="22"/>
              <w:lang w:eastAsia="en-GB"/>
            </w:rPr>
          </w:pPr>
          <w:hyperlink w:anchor="_Toc477779326" w:history="1">
            <w:r w:rsidRPr="002A7AD1">
              <w:rPr>
                <w:rStyle w:val="Hyperlink"/>
                <w:rFonts w:ascii="Calibri" w:hAnsi="Calibri"/>
                <w:noProof/>
              </w:rPr>
              <w:t>9</w:t>
            </w:r>
            <w:r>
              <w:rPr>
                <w:rFonts w:asciiTheme="minorHAnsi" w:eastAsiaTheme="minorEastAsia" w:hAnsiTheme="minorHAnsi" w:cstheme="minorBidi"/>
                <w:noProof/>
                <w:sz w:val="22"/>
                <w:szCs w:val="22"/>
                <w:lang w:eastAsia="en-GB"/>
              </w:rPr>
              <w:tab/>
            </w:r>
            <w:r w:rsidRPr="002A7AD1">
              <w:rPr>
                <w:rStyle w:val="Hyperlink"/>
                <w:rFonts w:ascii="Calibri" w:hAnsi="Calibri"/>
                <w:noProof/>
              </w:rPr>
              <w:t>Certificates</w:t>
            </w:r>
            <w:r>
              <w:rPr>
                <w:noProof/>
                <w:webHidden/>
              </w:rPr>
              <w:tab/>
            </w:r>
            <w:r>
              <w:rPr>
                <w:noProof/>
                <w:webHidden/>
              </w:rPr>
              <w:fldChar w:fldCharType="begin"/>
            </w:r>
            <w:r>
              <w:rPr>
                <w:noProof/>
                <w:webHidden/>
              </w:rPr>
              <w:instrText xml:space="preserve"> PAGEREF _Toc477779326 \h </w:instrText>
            </w:r>
            <w:r>
              <w:rPr>
                <w:noProof/>
                <w:webHidden/>
              </w:rPr>
            </w:r>
            <w:r>
              <w:rPr>
                <w:noProof/>
                <w:webHidden/>
              </w:rPr>
              <w:fldChar w:fldCharType="separate"/>
            </w:r>
            <w:r>
              <w:rPr>
                <w:noProof/>
                <w:webHidden/>
              </w:rPr>
              <w:t>15</w:t>
            </w:r>
            <w:r>
              <w:rPr>
                <w:noProof/>
                <w:webHidden/>
              </w:rPr>
              <w:fldChar w:fldCharType="end"/>
            </w:r>
          </w:hyperlink>
        </w:p>
        <w:p w:rsidR="00AE1DD4" w:rsidRDefault="00AE1DD4">
          <w:pPr>
            <w:pStyle w:val="TOC1"/>
            <w:tabs>
              <w:tab w:val="left" w:pos="660"/>
              <w:tab w:val="right" w:pos="9016"/>
            </w:tabs>
            <w:rPr>
              <w:rFonts w:asciiTheme="minorHAnsi" w:eastAsiaTheme="minorEastAsia" w:hAnsiTheme="minorHAnsi" w:cstheme="minorBidi"/>
              <w:noProof/>
              <w:sz w:val="22"/>
              <w:szCs w:val="22"/>
              <w:lang w:eastAsia="en-GB"/>
            </w:rPr>
          </w:pPr>
          <w:hyperlink w:anchor="_Toc477779327" w:history="1">
            <w:r w:rsidRPr="002A7AD1">
              <w:rPr>
                <w:rStyle w:val="Hyperlink"/>
                <w:rFonts w:ascii="Calibri" w:hAnsi="Calibri"/>
                <w:noProof/>
              </w:rPr>
              <w:t>10</w:t>
            </w:r>
            <w:r>
              <w:rPr>
                <w:rFonts w:asciiTheme="minorHAnsi" w:eastAsiaTheme="minorEastAsia" w:hAnsiTheme="minorHAnsi" w:cstheme="minorBidi"/>
                <w:noProof/>
                <w:sz w:val="22"/>
                <w:szCs w:val="22"/>
                <w:lang w:eastAsia="en-GB"/>
              </w:rPr>
              <w:tab/>
            </w:r>
            <w:r w:rsidRPr="002A7AD1">
              <w:rPr>
                <w:rStyle w:val="Hyperlink"/>
                <w:rFonts w:ascii="Calibri" w:hAnsi="Calibri"/>
                <w:noProof/>
              </w:rPr>
              <w:t>Quality Records</w:t>
            </w:r>
            <w:r>
              <w:rPr>
                <w:noProof/>
                <w:webHidden/>
              </w:rPr>
              <w:tab/>
            </w:r>
            <w:r>
              <w:rPr>
                <w:noProof/>
                <w:webHidden/>
              </w:rPr>
              <w:fldChar w:fldCharType="begin"/>
            </w:r>
            <w:r>
              <w:rPr>
                <w:noProof/>
                <w:webHidden/>
              </w:rPr>
              <w:instrText xml:space="preserve"> PAGEREF _Toc477779327 \h </w:instrText>
            </w:r>
            <w:r>
              <w:rPr>
                <w:noProof/>
                <w:webHidden/>
              </w:rPr>
            </w:r>
            <w:r>
              <w:rPr>
                <w:noProof/>
                <w:webHidden/>
              </w:rPr>
              <w:fldChar w:fldCharType="separate"/>
            </w:r>
            <w:r>
              <w:rPr>
                <w:noProof/>
                <w:webHidden/>
              </w:rPr>
              <w:t>15</w:t>
            </w:r>
            <w:r>
              <w:rPr>
                <w:noProof/>
                <w:webHidden/>
              </w:rPr>
              <w:fldChar w:fldCharType="end"/>
            </w:r>
          </w:hyperlink>
        </w:p>
        <w:p w:rsidR="008F026F" w:rsidRDefault="008F026F">
          <w:r>
            <w:rPr>
              <w:b/>
              <w:bCs/>
              <w:noProof/>
            </w:rPr>
            <w:fldChar w:fldCharType="end"/>
          </w:r>
        </w:p>
      </w:sdtContent>
    </w:sdt>
    <w:p w:rsidR="008F026F" w:rsidRDefault="008F026F">
      <w:pPr>
        <w:tabs>
          <w:tab w:val="clear" w:pos="993"/>
          <w:tab w:val="clear" w:pos="1418"/>
          <w:tab w:val="clear" w:pos="1843"/>
          <w:tab w:val="clear" w:pos="2268"/>
        </w:tabs>
        <w:spacing w:after="160" w:line="259" w:lineRule="auto"/>
        <w:jc w:val="left"/>
        <w:rPr>
          <w:rFonts w:ascii="Calibri" w:hAnsi="Calibri"/>
          <w:b/>
          <w:caps/>
        </w:rPr>
      </w:pPr>
      <w:bookmarkStart w:id="1" w:name="_GoBack"/>
      <w:bookmarkEnd w:id="1"/>
      <w:r>
        <w:rPr>
          <w:rFonts w:ascii="Calibri" w:hAnsi="Calibri"/>
        </w:rPr>
        <w:br w:type="page"/>
      </w:r>
    </w:p>
    <w:p w:rsidR="00DF1735" w:rsidRDefault="00DF1735" w:rsidP="00DF1735">
      <w:pPr>
        <w:pStyle w:val="Heading1"/>
        <w:rPr>
          <w:rFonts w:ascii="Calibri" w:hAnsi="Calibri"/>
        </w:rPr>
      </w:pPr>
    </w:p>
    <w:p w:rsidR="004D5B32" w:rsidRPr="00E47E8F" w:rsidRDefault="004D5B32" w:rsidP="004D5B32">
      <w:pPr>
        <w:pStyle w:val="Heading1"/>
        <w:rPr>
          <w:rFonts w:ascii="Calibri" w:hAnsi="Calibri"/>
        </w:rPr>
      </w:pPr>
      <w:bookmarkStart w:id="2" w:name="_Toc456167911"/>
      <w:bookmarkStart w:id="3" w:name="_Toc477779311"/>
      <w:r w:rsidRPr="00E47E8F">
        <w:rPr>
          <w:rFonts w:ascii="Calibri" w:hAnsi="Calibri"/>
        </w:rPr>
        <w:t>1</w:t>
      </w:r>
      <w:r w:rsidRPr="00E47E8F">
        <w:rPr>
          <w:rFonts w:ascii="Calibri" w:hAnsi="Calibri"/>
        </w:rPr>
        <w:tab/>
        <w:t>Purpose</w:t>
      </w:r>
      <w:bookmarkEnd w:id="2"/>
      <w:bookmarkEnd w:id="3"/>
    </w:p>
    <w:p w:rsidR="004D5B32" w:rsidRPr="00E47E8F" w:rsidRDefault="004D5B32" w:rsidP="004D5B32">
      <w:pPr>
        <w:tabs>
          <w:tab w:val="clear" w:pos="993"/>
          <w:tab w:val="clear" w:pos="1418"/>
          <w:tab w:val="clear" w:pos="1843"/>
          <w:tab w:val="clear" w:pos="2268"/>
        </w:tabs>
        <w:spacing w:line="240" w:lineRule="atLeast"/>
        <w:ind w:left="709" w:right="-1" w:hanging="709"/>
        <w:jc w:val="left"/>
        <w:rPr>
          <w:rFonts w:ascii="Calibri" w:hAnsi="Calibri"/>
        </w:rPr>
      </w:pPr>
      <w:r w:rsidRPr="00E47E8F">
        <w:rPr>
          <w:rFonts w:ascii="Calibri" w:hAnsi="Calibri"/>
        </w:rPr>
        <w:tab/>
        <w:t xml:space="preserve">To ensure that </w:t>
      </w:r>
      <w:r w:rsidR="00292844">
        <w:rPr>
          <w:rFonts w:ascii="Calibri" w:hAnsi="Calibri"/>
        </w:rPr>
        <w:t xml:space="preserve">certification </w:t>
      </w:r>
      <w:r w:rsidRPr="00E47E8F">
        <w:rPr>
          <w:rFonts w:ascii="Calibri" w:hAnsi="Calibri"/>
        </w:rPr>
        <w:t xml:space="preserve">audits are planned to determine the extent to which </w:t>
      </w:r>
      <w:r w:rsidR="00473D6D" w:rsidRPr="00E47E8F">
        <w:rPr>
          <w:rFonts w:ascii="Calibri" w:hAnsi="Calibri"/>
        </w:rPr>
        <w:t>the Client’s</w:t>
      </w:r>
      <w:r w:rsidRPr="00E47E8F">
        <w:rPr>
          <w:rFonts w:ascii="Calibri" w:hAnsi="Calibri"/>
        </w:rPr>
        <w:t xml:space="preserve"> management system meets the requirements of Management Systems</w:t>
      </w:r>
      <w:r w:rsidR="00292844">
        <w:rPr>
          <w:rFonts w:ascii="Calibri" w:hAnsi="Calibri"/>
        </w:rPr>
        <w:t xml:space="preserve"> standards</w:t>
      </w:r>
      <w:r w:rsidRPr="00E47E8F">
        <w:rPr>
          <w:rFonts w:ascii="Calibri" w:hAnsi="Calibri"/>
        </w:rPr>
        <w:t>.</w:t>
      </w:r>
    </w:p>
    <w:p w:rsidR="004D5B32" w:rsidRPr="00E47E8F" w:rsidRDefault="004D5B32" w:rsidP="004D5B32">
      <w:pPr>
        <w:tabs>
          <w:tab w:val="clear" w:pos="993"/>
          <w:tab w:val="clear" w:pos="1418"/>
          <w:tab w:val="clear" w:pos="1843"/>
          <w:tab w:val="clear" w:pos="2268"/>
        </w:tabs>
        <w:spacing w:line="240" w:lineRule="atLeast"/>
        <w:ind w:left="709" w:right="-1" w:hanging="709"/>
        <w:jc w:val="left"/>
        <w:rPr>
          <w:rFonts w:ascii="Calibri" w:hAnsi="Calibri"/>
        </w:rPr>
      </w:pPr>
    </w:p>
    <w:p w:rsidR="004D5B32" w:rsidRPr="00AB7217" w:rsidRDefault="004D5B32" w:rsidP="004D5B32">
      <w:pPr>
        <w:pStyle w:val="Heading1"/>
        <w:rPr>
          <w:rFonts w:ascii="Calibri" w:hAnsi="Calibri"/>
        </w:rPr>
      </w:pPr>
      <w:bookmarkStart w:id="4" w:name="_Toc456167912"/>
      <w:bookmarkStart w:id="5" w:name="_Toc477779312"/>
      <w:r w:rsidRPr="00AB7217">
        <w:rPr>
          <w:rFonts w:ascii="Calibri" w:hAnsi="Calibri"/>
        </w:rPr>
        <w:t>2</w:t>
      </w:r>
      <w:r w:rsidRPr="00AB7217">
        <w:rPr>
          <w:rFonts w:ascii="Calibri" w:hAnsi="Calibri"/>
        </w:rPr>
        <w:tab/>
        <w:t>Scope</w:t>
      </w:r>
      <w:bookmarkEnd w:id="4"/>
      <w:bookmarkEnd w:id="5"/>
    </w:p>
    <w:p w:rsidR="004D5B32" w:rsidRPr="00E47E8F" w:rsidRDefault="004D5B32" w:rsidP="004D5B32">
      <w:pPr>
        <w:tabs>
          <w:tab w:val="clear" w:pos="993"/>
          <w:tab w:val="clear" w:pos="1418"/>
          <w:tab w:val="clear" w:pos="1843"/>
          <w:tab w:val="clear" w:pos="2268"/>
        </w:tabs>
        <w:spacing w:line="240" w:lineRule="atLeast"/>
        <w:ind w:left="709" w:right="-1" w:hanging="709"/>
        <w:jc w:val="left"/>
        <w:rPr>
          <w:rFonts w:ascii="Calibri" w:hAnsi="Calibri"/>
        </w:rPr>
      </w:pPr>
      <w:r w:rsidRPr="00E47E8F">
        <w:rPr>
          <w:rFonts w:ascii="Calibri" w:hAnsi="Calibri"/>
        </w:rPr>
        <w:tab/>
        <w:t>The planning of all audits for the Certification Body's audits.</w:t>
      </w:r>
    </w:p>
    <w:p w:rsidR="004D5B32" w:rsidRPr="00E47E8F" w:rsidRDefault="004D5B32" w:rsidP="004D5B32">
      <w:pPr>
        <w:tabs>
          <w:tab w:val="clear" w:pos="993"/>
          <w:tab w:val="clear" w:pos="1418"/>
          <w:tab w:val="clear" w:pos="1843"/>
          <w:tab w:val="clear" w:pos="2268"/>
        </w:tabs>
        <w:spacing w:line="240" w:lineRule="atLeast"/>
        <w:ind w:left="709" w:right="-1" w:hanging="709"/>
        <w:jc w:val="left"/>
        <w:rPr>
          <w:rFonts w:ascii="Calibri" w:hAnsi="Calibri"/>
        </w:rPr>
      </w:pPr>
    </w:p>
    <w:p w:rsidR="004D5B32" w:rsidRPr="00AB7217" w:rsidRDefault="004D5B32" w:rsidP="004D5B32">
      <w:pPr>
        <w:pStyle w:val="Heading1"/>
        <w:rPr>
          <w:rFonts w:ascii="Calibri" w:hAnsi="Calibri"/>
        </w:rPr>
      </w:pPr>
      <w:bookmarkStart w:id="6" w:name="_Toc456167913"/>
      <w:bookmarkStart w:id="7" w:name="_Toc477779313"/>
      <w:r w:rsidRPr="00AB7217">
        <w:rPr>
          <w:rFonts w:ascii="Calibri" w:hAnsi="Calibri"/>
        </w:rPr>
        <w:t>3</w:t>
      </w:r>
      <w:r w:rsidRPr="00AB7217">
        <w:rPr>
          <w:rFonts w:ascii="Calibri" w:hAnsi="Calibri"/>
        </w:rPr>
        <w:tab/>
        <w:t>References</w:t>
      </w:r>
      <w:bookmarkEnd w:id="6"/>
      <w:bookmarkEnd w:id="7"/>
    </w:p>
    <w:p w:rsidR="00292844" w:rsidRPr="00292844" w:rsidRDefault="00292844" w:rsidP="00292844">
      <w:pPr>
        <w:pStyle w:val="ListParagraph"/>
        <w:numPr>
          <w:ilvl w:val="0"/>
          <w:numId w:val="9"/>
        </w:numPr>
        <w:tabs>
          <w:tab w:val="clear" w:pos="993"/>
          <w:tab w:val="clear" w:pos="1418"/>
          <w:tab w:val="clear" w:pos="1843"/>
          <w:tab w:val="clear" w:pos="2268"/>
        </w:tabs>
        <w:spacing w:line="480" w:lineRule="atLeast"/>
        <w:ind w:right="-710"/>
        <w:jc w:val="left"/>
        <w:rPr>
          <w:rFonts w:ascii="Calibri" w:hAnsi="Calibri"/>
        </w:rPr>
      </w:pPr>
      <w:r w:rsidRPr="004D5B32">
        <w:rPr>
          <w:rFonts w:ascii="Calibri" w:hAnsi="Calibri"/>
        </w:rPr>
        <w:t>PROC15 Planning and Compliance of OHSAS 18001</w:t>
      </w:r>
    </w:p>
    <w:p w:rsidR="00473D6D" w:rsidRDefault="00473D6D" w:rsidP="00473D6D">
      <w:pPr>
        <w:pStyle w:val="ListParagraph"/>
        <w:numPr>
          <w:ilvl w:val="0"/>
          <w:numId w:val="9"/>
        </w:numPr>
        <w:tabs>
          <w:tab w:val="clear" w:pos="993"/>
          <w:tab w:val="clear" w:pos="1418"/>
          <w:tab w:val="clear" w:pos="1843"/>
          <w:tab w:val="clear" w:pos="2268"/>
        </w:tabs>
        <w:spacing w:line="480" w:lineRule="atLeast"/>
        <w:ind w:right="-710"/>
        <w:jc w:val="left"/>
        <w:rPr>
          <w:rFonts w:ascii="Calibri" w:hAnsi="Calibri"/>
        </w:rPr>
      </w:pPr>
      <w:r w:rsidRPr="00473D6D">
        <w:rPr>
          <w:rFonts w:ascii="Calibri" w:hAnsi="Calibri"/>
        </w:rPr>
        <w:t>Proc 16 Planning and Compliance Requirements for QMS BCMS EMS</w:t>
      </w:r>
    </w:p>
    <w:p w:rsidR="004D5B32" w:rsidRDefault="004D5B32" w:rsidP="00473D6D">
      <w:pPr>
        <w:pStyle w:val="ListParagraph"/>
        <w:numPr>
          <w:ilvl w:val="0"/>
          <w:numId w:val="9"/>
        </w:numPr>
        <w:tabs>
          <w:tab w:val="clear" w:pos="993"/>
          <w:tab w:val="clear" w:pos="1418"/>
          <w:tab w:val="clear" w:pos="1843"/>
          <w:tab w:val="clear" w:pos="2268"/>
        </w:tabs>
        <w:spacing w:line="480" w:lineRule="atLeast"/>
        <w:ind w:right="-710"/>
        <w:jc w:val="left"/>
        <w:rPr>
          <w:rFonts w:ascii="Calibri" w:hAnsi="Calibri"/>
        </w:rPr>
      </w:pPr>
      <w:r w:rsidRPr="004D5B32">
        <w:rPr>
          <w:rFonts w:ascii="Calibri" w:hAnsi="Calibri"/>
        </w:rPr>
        <w:t>PROC25 Determination of audit time ISMS</w:t>
      </w:r>
    </w:p>
    <w:p w:rsidR="008F026F" w:rsidRPr="004D5B32" w:rsidRDefault="008F026F" w:rsidP="00473D6D">
      <w:pPr>
        <w:pStyle w:val="ListParagraph"/>
        <w:numPr>
          <w:ilvl w:val="0"/>
          <w:numId w:val="9"/>
        </w:numPr>
        <w:tabs>
          <w:tab w:val="clear" w:pos="993"/>
          <w:tab w:val="clear" w:pos="1418"/>
          <w:tab w:val="clear" w:pos="1843"/>
          <w:tab w:val="clear" w:pos="2268"/>
        </w:tabs>
        <w:spacing w:line="480" w:lineRule="atLeast"/>
        <w:ind w:right="-710"/>
        <w:jc w:val="left"/>
        <w:rPr>
          <w:rFonts w:ascii="Calibri" w:hAnsi="Calibri"/>
        </w:rPr>
      </w:pPr>
      <w:r>
        <w:rPr>
          <w:rFonts w:ascii="Calibri" w:hAnsi="Calibri"/>
        </w:rPr>
        <w:t>ISO 17021-1</w:t>
      </w:r>
    </w:p>
    <w:p w:rsidR="004D5B32" w:rsidRDefault="004D5B32" w:rsidP="004D5B32">
      <w:pPr>
        <w:tabs>
          <w:tab w:val="clear" w:pos="993"/>
          <w:tab w:val="clear" w:pos="1418"/>
          <w:tab w:val="clear" w:pos="1843"/>
          <w:tab w:val="clear" w:pos="2268"/>
        </w:tabs>
        <w:spacing w:line="480" w:lineRule="atLeast"/>
        <w:ind w:right="-710"/>
        <w:jc w:val="left"/>
        <w:rPr>
          <w:rFonts w:ascii="Calibri" w:hAnsi="Calibri"/>
          <w:color w:val="FF0000"/>
        </w:rPr>
      </w:pPr>
    </w:p>
    <w:p w:rsidR="004D5B32" w:rsidRDefault="004D5B32" w:rsidP="004D5B32">
      <w:pPr>
        <w:tabs>
          <w:tab w:val="clear" w:pos="993"/>
          <w:tab w:val="clear" w:pos="1418"/>
          <w:tab w:val="clear" w:pos="1843"/>
          <w:tab w:val="clear" w:pos="2268"/>
        </w:tabs>
        <w:spacing w:line="480" w:lineRule="atLeast"/>
        <w:ind w:right="-710"/>
        <w:jc w:val="left"/>
        <w:rPr>
          <w:rFonts w:ascii="Calibri" w:hAnsi="Calibri"/>
          <w:i/>
          <w:u w:val="single"/>
        </w:rPr>
      </w:pPr>
    </w:p>
    <w:p w:rsidR="004D5B32" w:rsidRDefault="004D5B32" w:rsidP="004D5B32">
      <w:pPr>
        <w:tabs>
          <w:tab w:val="clear" w:pos="993"/>
          <w:tab w:val="clear" w:pos="1418"/>
          <w:tab w:val="clear" w:pos="1843"/>
          <w:tab w:val="clear" w:pos="2268"/>
        </w:tabs>
        <w:spacing w:line="480" w:lineRule="atLeast"/>
        <w:ind w:right="-710"/>
        <w:jc w:val="left"/>
        <w:rPr>
          <w:rFonts w:ascii="Calibri" w:hAnsi="Calibri"/>
          <w:i/>
          <w:u w:val="single"/>
        </w:rPr>
      </w:pPr>
    </w:p>
    <w:p w:rsidR="004D5B32" w:rsidRDefault="004D5B32" w:rsidP="004D5B32">
      <w:pPr>
        <w:tabs>
          <w:tab w:val="clear" w:pos="993"/>
          <w:tab w:val="clear" w:pos="1418"/>
          <w:tab w:val="clear" w:pos="1843"/>
          <w:tab w:val="clear" w:pos="2268"/>
        </w:tabs>
        <w:spacing w:line="480" w:lineRule="atLeast"/>
        <w:ind w:right="-710"/>
        <w:jc w:val="left"/>
        <w:rPr>
          <w:rFonts w:ascii="Calibri" w:hAnsi="Calibri"/>
          <w:i/>
          <w:u w:val="single"/>
        </w:rPr>
      </w:pPr>
    </w:p>
    <w:p w:rsidR="004D5B32" w:rsidRDefault="004D5B32" w:rsidP="004D5B32">
      <w:pPr>
        <w:tabs>
          <w:tab w:val="clear" w:pos="993"/>
          <w:tab w:val="clear" w:pos="1418"/>
          <w:tab w:val="clear" w:pos="1843"/>
          <w:tab w:val="clear" w:pos="2268"/>
        </w:tabs>
        <w:spacing w:line="480" w:lineRule="atLeast"/>
        <w:ind w:right="-710"/>
        <w:jc w:val="left"/>
        <w:rPr>
          <w:rFonts w:ascii="Calibri" w:hAnsi="Calibri"/>
          <w:i/>
          <w:u w:val="single"/>
        </w:rPr>
      </w:pPr>
    </w:p>
    <w:p w:rsidR="004D5B32" w:rsidRDefault="004D5B32" w:rsidP="004D5B32">
      <w:pPr>
        <w:tabs>
          <w:tab w:val="clear" w:pos="993"/>
          <w:tab w:val="clear" w:pos="1418"/>
          <w:tab w:val="clear" w:pos="1843"/>
          <w:tab w:val="clear" w:pos="2268"/>
        </w:tabs>
        <w:spacing w:line="480" w:lineRule="atLeast"/>
        <w:ind w:right="-710"/>
        <w:jc w:val="left"/>
        <w:rPr>
          <w:rFonts w:ascii="Calibri" w:hAnsi="Calibri"/>
          <w:i/>
          <w:u w:val="single"/>
        </w:rPr>
      </w:pPr>
    </w:p>
    <w:p w:rsidR="004D5B32" w:rsidRPr="008243B6" w:rsidRDefault="004D5B32" w:rsidP="004D5B32">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rPr>
        <w:br w:type="page"/>
      </w:r>
    </w:p>
    <w:p w:rsidR="004D5B32" w:rsidRDefault="004D5B32" w:rsidP="00DF1735">
      <w:pPr>
        <w:pStyle w:val="Heading1"/>
        <w:rPr>
          <w:rFonts w:ascii="Calibri" w:hAnsi="Calibri"/>
        </w:rPr>
      </w:pPr>
      <w:bookmarkStart w:id="8" w:name="_Toc456167914"/>
      <w:bookmarkStart w:id="9" w:name="_Toc477779314"/>
      <w:r w:rsidRPr="00AB7217">
        <w:rPr>
          <w:rFonts w:ascii="Calibri" w:hAnsi="Calibri"/>
        </w:rPr>
        <w:lastRenderedPageBreak/>
        <w:t>4</w:t>
      </w:r>
      <w:r w:rsidRPr="00AB7217">
        <w:rPr>
          <w:rFonts w:ascii="Calibri" w:hAnsi="Calibri"/>
        </w:rPr>
        <w:tab/>
        <w:t>Definitions</w:t>
      </w:r>
      <w:bookmarkEnd w:id="8"/>
      <w:bookmarkEnd w:id="9"/>
    </w:p>
    <w:p w:rsidR="001B4CC7" w:rsidRPr="001B4CC7" w:rsidRDefault="001B4CC7" w:rsidP="001B4CC7">
      <w:pPr>
        <w:pBdr>
          <w:right w:val="single" w:sz="4" w:space="1"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 xml:space="preserve">Opportunity for improvement (OFI) </w:t>
      </w:r>
    </w:p>
    <w:p w:rsidR="001B4CC7" w:rsidRPr="001B4CC7" w:rsidRDefault="001B4CC7" w:rsidP="001B4CC7">
      <w:pPr>
        <w:pBdr>
          <w:right w:val="single" w:sz="4" w:space="1"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 xml:space="preserve">                                    -              </w:t>
      </w:r>
      <w:r w:rsidRPr="001B4CC7">
        <w:rPr>
          <w:rFonts w:ascii="Calibri" w:eastAsia="Calibri" w:hAnsi="Calibri"/>
          <w:sz w:val="22"/>
          <w:szCs w:val="22"/>
          <w:lang w:eastAsia="en-US"/>
        </w:rPr>
        <w:tab/>
        <w:t xml:space="preserve">Where the auditor feels that there is a potential </w:t>
      </w:r>
      <w:proofErr w:type="gramStart"/>
      <w:r w:rsidRPr="001B4CC7">
        <w:rPr>
          <w:rFonts w:ascii="Calibri" w:eastAsia="Calibri" w:hAnsi="Calibri"/>
          <w:sz w:val="22"/>
          <w:szCs w:val="22"/>
          <w:lang w:eastAsia="en-US"/>
        </w:rPr>
        <w:t>non conformity</w:t>
      </w:r>
      <w:proofErr w:type="gramEnd"/>
      <w:r w:rsidRPr="001B4CC7">
        <w:rPr>
          <w:rFonts w:ascii="Calibri" w:eastAsia="Calibri" w:hAnsi="Calibri"/>
          <w:sz w:val="22"/>
          <w:szCs w:val="22"/>
          <w:lang w:eastAsia="en-US"/>
        </w:rPr>
        <w:t xml:space="preserve"> but cannot provide objective evidence to prove it (for guidance only)</w:t>
      </w:r>
    </w:p>
    <w:p w:rsidR="001B4CC7" w:rsidRPr="001B4CC7" w:rsidRDefault="001B4CC7" w:rsidP="001B4CC7">
      <w:pPr>
        <w:pBdr>
          <w:right w:val="single" w:sz="4" w:space="1"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CAR</w:t>
      </w:r>
      <w:r w:rsidRPr="001B4CC7">
        <w:rPr>
          <w:rFonts w:ascii="Calibri" w:eastAsia="Calibri" w:hAnsi="Calibri"/>
          <w:sz w:val="22"/>
          <w:szCs w:val="22"/>
          <w:lang w:eastAsia="en-US"/>
        </w:rPr>
        <w:tab/>
      </w:r>
      <w:r w:rsidRPr="001B4CC7">
        <w:rPr>
          <w:rFonts w:ascii="Calibri" w:eastAsia="Calibri" w:hAnsi="Calibri"/>
          <w:sz w:val="22"/>
          <w:szCs w:val="22"/>
          <w:lang w:eastAsia="en-US"/>
        </w:rPr>
        <w:tab/>
      </w:r>
      <w:r w:rsidRPr="001B4CC7">
        <w:rPr>
          <w:rFonts w:ascii="Calibri" w:eastAsia="Calibri" w:hAnsi="Calibri"/>
          <w:sz w:val="22"/>
          <w:szCs w:val="22"/>
          <w:lang w:eastAsia="en-US"/>
        </w:rPr>
        <w:tab/>
        <w:t>-</w:t>
      </w:r>
      <w:r w:rsidRPr="001B4CC7">
        <w:rPr>
          <w:rFonts w:ascii="Calibri" w:eastAsia="Calibri" w:hAnsi="Calibri"/>
          <w:sz w:val="22"/>
          <w:szCs w:val="22"/>
          <w:lang w:eastAsia="en-US"/>
        </w:rPr>
        <w:tab/>
        <w:t>Corrective Action Request.  Written notification to a Client of non-compliance identified during an audit. These will be classified either major or minor</w:t>
      </w:r>
      <w:r>
        <w:rPr>
          <w:rFonts w:ascii="Calibri" w:eastAsia="Calibri" w:hAnsi="Calibri"/>
          <w:sz w:val="22"/>
          <w:szCs w:val="22"/>
          <w:lang w:eastAsia="en-US"/>
        </w:rPr>
        <w:t xml:space="preserve"> nonconformity</w:t>
      </w:r>
      <w:r w:rsidRPr="001B4CC7">
        <w:rPr>
          <w:rFonts w:ascii="Calibri" w:eastAsia="Calibri" w:hAnsi="Calibri"/>
          <w:sz w:val="22"/>
          <w:szCs w:val="22"/>
          <w:lang w:eastAsia="en-US"/>
        </w:rPr>
        <w:t>.</w:t>
      </w:r>
    </w:p>
    <w:p w:rsidR="001B4CC7" w:rsidRPr="001B4CC7" w:rsidRDefault="001B4CC7" w:rsidP="001B4CC7">
      <w:pPr>
        <w:pBdr>
          <w:right w:val="single" w:sz="4" w:space="1"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Minor nonconformity</w:t>
      </w:r>
      <w:r w:rsidRPr="001B4CC7">
        <w:rPr>
          <w:rFonts w:ascii="Calibri" w:eastAsia="Calibri" w:hAnsi="Calibri"/>
          <w:sz w:val="22"/>
          <w:szCs w:val="22"/>
          <w:lang w:eastAsia="en-US"/>
        </w:rPr>
        <w:tab/>
      </w:r>
      <w:r w:rsidRPr="001B4CC7">
        <w:rPr>
          <w:rFonts w:ascii="Calibri" w:eastAsia="Calibri" w:hAnsi="Calibri"/>
          <w:sz w:val="22"/>
          <w:szCs w:val="22"/>
          <w:lang w:eastAsia="en-US"/>
        </w:rPr>
        <w:tab/>
      </w:r>
      <w:proofErr w:type="spellStart"/>
      <w:r w:rsidRPr="001B4CC7">
        <w:rPr>
          <w:rFonts w:ascii="Calibri" w:eastAsia="Calibri" w:hAnsi="Calibri"/>
          <w:sz w:val="22"/>
          <w:szCs w:val="22"/>
          <w:lang w:eastAsia="en-US"/>
        </w:rPr>
        <w:t>Nonconformity</w:t>
      </w:r>
      <w:proofErr w:type="spellEnd"/>
      <w:r w:rsidRPr="001B4CC7">
        <w:rPr>
          <w:rFonts w:ascii="Calibri" w:eastAsia="Calibri" w:hAnsi="Calibri"/>
          <w:sz w:val="22"/>
          <w:szCs w:val="22"/>
          <w:lang w:eastAsia="en-US"/>
        </w:rPr>
        <w:t xml:space="preserve"> (non-fulfilment of a requirement) that does not affect the capability of the management system to achieve the intended results.</w:t>
      </w:r>
    </w:p>
    <w:p w:rsidR="001B4CC7" w:rsidRPr="001B4CC7" w:rsidRDefault="001B4CC7" w:rsidP="001B4CC7">
      <w:pPr>
        <w:pBdr>
          <w:right w:val="single" w:sz="4" w:space="4"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Major nonconformity</w:t>
      </w:r>
      <w:r w:rsidRPr="001B4CC7">
        <w:rPr>
          <w:rFonts w:ascii="Calibri" w:eastAsia="Calibri" w:hAnsi="Calibri"/>
          <w:sz w:val="22"/>
          <w:szCs w:val="22"/>
          <w:lang w:eastAsia="en-US"/>
        </w:rPr>
        <w:tab/>
      </w:r>
      <w:r w:rsidRPr="001B4CC7">
        <w:rPr>
          <w:rFonts w:ascii="Calibri" w:eastAsia="Calibri" w:hAnsi="Calibri"/>
          <w:sz w:val="22"/>
          <w:szCs w:val="22"/>
          <w:lang w:eastAsia="en-US"/>
        </w:rPr>
        <w:tab/>
      </w:r>
      <w:proofErr w:type="spellStart"/>
      <w:r w:rsidRPr="001B4CC7">
        <w:rPr>
          <w:rFonts w:ascii="Calibri" w:eastAsia="Calibri" w:hAnsi="Calibri"/>
          <w:sz w:val="22"/>
          <w:szCs w:val="22"/>
          <w:lang w:eastAsia="en-US"/>
        </w:rPr>
        <w:t>Nonconformity</w:t>
      </w:r>
      <w:proofErr w:type="spellEnd"/>
      <w:r w:rsidRPr="001B4CC7">
        <w:rPr>
          <w:rFonts w:ascii="Calibri" w:eastAsia="Calibri" w:hAnsi="Calibri"/>
          <w:sz w:val="22"/>
          <w:szCs w:val="22"/>
          <w:lang w:eastAsia="en-US"/>
        </w:rPr>
        <w:t xml:space="preserve"> (non-fulfilment of a requirement) that affects the capability of the management system to achieve the intended results. </w:t>
      </w:r>
    </w:p>
    <w:p w:rsidR="001B4CC7" w:rsidRPr="001B4CC7" w:rsidRDefault="001B4CC7" w:rsidP="001B4CC7">
      <w:pPr>
        <w:pBdr>
          <w:right w:val="single" w:sz="4" w:space="4"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i/>
          <w:sz w:val="22"/>
          <w:szCs w:val="22"/>
          <w:lang w:eastAsia="en-US"/>
        </w:rPr>
      </w:pPr>
      <w:r w:rsidRPr="001B4CC7">
        <w:rPr>
          <w:rFonts w:ascii="Calibri" w:eastAsia="Calibri" w:hAnsi="Calibri"/>
          <w:sz w:val="22"/>
          <w:szCs w:val="22"/>
          <w:lang w:eastAsia="en-US"/>
        </w:rPr>
        <w:tab/>
      </w:r>
      <w:r w:rsidRPr="001B4CC7">
        <w:rPr>
          <w:rFonts w:ascii="Calibri" w:eastAsia="Calibri" w:hAnsi="Calibri"/>
          <w:sz w:val="22"/>
          <w:szCs w:val="22"/>
          <w:lang w:eastAsia="en-US"/>
        </w:rPr>
        <w:tab/>
      </w:r>
      <w:r w:rsidRPr="001B4CC7">
        <w:rPr>
          <w:rFonts w:ascii="Calibri" w:eastAsia="Calibri" w:hAnsi="Calibri"/>
          <w:sz w:val="22"/>
          <w:szCs w:val="22"/>
          <w:lang w:eastAsia="en-US"/>
        </w:rPr>
        <w:tab/>
      </w:r>
      <w:r w:rsidRPr="001B4CC7">
        <w:rPr>
          <w:rFonts w:ascii="Calibri" w:eastAsia="Calibri" w:hAnsi="Calibri"/>
          <w:sz w:val="22"/>
          <w:szCs w:val="22"/>
          <w:lang w:eastAsia="en-US"/>
        </w:rPr>
        <w:tab/>
      </w:r>
      <w:r w:rsidRPr="001B4CC7">
        <w:rPr>
          <w:rFonts w:ascii="Calibri" w:eastAsia="Calibri" w:hAnsi="Calibri"/>
          <w:i/>
          <w:sz w:val="22"/>
          <w:szCs w:val="22"/>
          <w:lang w:eastAsia="en-US"/>
        </w:rPr>
        <w:t>Note: Nonconformities could be classified as major in the following circumstances:</w:t>
      </w:r>
    </w:p>
    <w:p w:rsidR="001B4CC7" w:rsidRPr="001B4CC7" w:rsidRDefault="001B4CC7" w:rsidP="001B4CC7">
      <w:pPr>
        <w:pBdr>
          <w:right w:val="single" w:sz="4" w:space="4"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i/>
          <w:sz w:val="22"/>
          <w:szCs w:val="22"/>
          <w:lang w:eastAsia="en-US"/>
        </w:rPr>
      </w:pPr>
      <w:r w:rsidRPr="001B4CC7">
        <w:rPr>
          <w:rFonts w:ascii="Calibri" w:eastAsia="Calibri" w:hAnsi="Calibri"/>
          <w:i/>
          <w:sz w:val="22"/>
          <w:szCs w:val="22"/>
          <w:lang w:eastAsia="en-US"/>
        </w:rPr>
        <w:tab/>
      </w:r>
      <w:r w:rsidRPr="001B4CC7">
        <w:rPr>
          <w:rFonts w:ascii="Calibri" w:eastAsia="Calibri" w:hAnsi="Calibri"/>
          <w:i/>
          <w:sz w:val="22"/>
          <w:szCs w:val="22"/>
          <w:lang w:eastAsia="en-US"/>
        </w:rPr>
        <w:tab/>
      </w:r>
      <w:r w:rsidRPr="001B4CC7">
        <w:rPr>
          <w:rFonts w:ascii="Calibri" w:eastAsia="Calibri" w:hAnsi="Calibri"/>
          <w:i/>
          <w:sz w:val="22"/>
          <w:szCs w:val="22"/>
          <w:lang w:eastAsia="en-US"/>
        </w:rPr>
        <w:tab/>
      </w:r>
      <w:r w:rsidRPr="001B4CC7">
        <w:rPr>
          <w:rFonts w:ascii="Calibri" w:eastAsia="Calibri" w:hAnsi="Calibri"/>
          <w:i/>
          <w:sz w:val="22"/>
          <w:szCs w:val="22"/>
          <w:lang w:eastAsia="en-US"/>
        </w:rPr>
        <w:tab/>
        <w:t>— if there is a significant doubt that effective process control is in place, or that products or services will meet specified requirements;</w:t>
      </w:r>
    </w:p>
    <w:p w:rsidR="001B4CC7" w:rsidRDefault="001B4CC7" w:rsidP="001B4CC7">
      <w:pPr>
        <w:pBdr>
          <w:right w:val="single" w:sz="4" w:space="4"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i/>
          <w:sz w:val="22"/>
          <w:szCs w:val="22"/>
          <w:lang w:eastAsia="en-US"/>
        </w:rPr>
      </w:pPr>
      <w:r w:rsidRPr="001B4CC7">
        <w:rPr>
          <w:rFonts w:ascii="Calibri" w:eastAsia="Calibri" w:hAnsi="Calibri"/>
          <w:i/>
          <w:sz w:val="22"/>
          <w:szCs w:val="22"/>
          <w:lang w:eastAsia="en-US"/>
        </w:rPr>
        <w:tab/>
      </w:r>
      <w:r w:rsidRPr="001B4CC7">
        <w:rPr>
          <w:rFonts w:ascii="Calibri" w:eastAsia="Calibri" w:hAnsi="Calibri"/>
          <w:i/>
          <w:sz w:val="22"/>
          <w:szCs w:val="22"/>
          <w:lang w:eastAsia="en-US"/>
        </w:rPr>
        <w:tab/>
      </w:r>
      <w:r w:rsidRPr="001B4CC7">
        <w:rPr>
          <w:rFonts w:ascii="Calibri" w:eastAsia="Calibri" w:hAnsi="Calibri"/>
          <w:i/>
          <w:sz w:val="22"/>
          <w:szCs w:val="22"/>
          <w:lang w:eastAsia="en-US"/>
        </w:rPr>
        <w:tab/>
      </w:r>
      <w:r w:rsidRPr="001B4CC7">
        <w:rPr>
          <w:rFonts w:ascii="Calibri" w:eastAsia="Calibri" w:hAnsi="Calibri"/>
          <w:i/>
          <w:sz w:val="22"/>
          <w:szCs w:val="22"/>
          <w:lang w:eastAsia="en-US"/>
        </w:rPr>
        <w:tab/>
        <w:t xml:space="preserve">— </w:t>
      </w:r>
      <w:proofErr w:type="gramStart"/>
      <w:r w:rsidRPr="001B4CC7">
        <w:rPr>
          <w:rFonts w:ascii="Calibri" w:eastAsia="Calibri" w:hAnsi="Calibri"/>
          <w:i/>
          <w:sz w:val="22"/>
          <w:szCs w:val="22"/>
          <w:lang w:eastAsia="en-US"/>
        </w:rPr>
        <w:t>a number of</w:t>
      </w:r>
      <w:proofErr w:type="gramEnd"/>
      <w:r w:rsidRPr="001B4CC7">
        <w:rPr>
          <w:rFonts w:ascii="Calibri" w:eastAsia="Calibri" w:hAnsi="Calibri"/>
          <w:i/>
          <w:sz w:val="22"/>
          <w:szCs w:val="22"/>
          <w:lang w:eastAsia="en-US"/>
        </w:rPr>
        <w:t xml:space="preserve"> minor nonconformities associated with the same requirement or issue could demonstrate a systemic failure and thus constitute a major nonconformity.</w:t>
      </w:r>
    </w:p>
    <w:p w:rsidR="001B4CC7" w:rsidRPr="001B4CC7" w:rsidRDefault="001B4CC7" w:rsidP="001B4CC7">
      <w:pPr>
        <w:pBdr>
          <w:right w:val="single" w:sz="4" w:space="4" w:color="auto"/>
        </w:pBdr>
        <w:tabs>
          <w:tab w:val="clear" w:pos="993"/>
          <w:tab w:val="clear" w:pos="1418"/>
          <w:tab w:val="clear" w:pos="1843"/>
          <w:tab w:val="clear" w:pos="2268"/>
          <w:tab w:val="left" w:pos="2127"/>
          <w:tab w:val="left" w:pos="2410"/>
          <w:tab w:val="left" w:pos="2836"/>
        </w:tabs>
        <w:spacing w:after="160" w:line="240" w:lineRule="atLeast"/>
        <w:ind w:left="3686" w:right="-1" w:hanging="2977"/>
        <w:jc w:val="left"/>
        <w:rPr>
          <w:rFonts w:ascii="Calibri" w:eastAsia="Calibri" w:hAnsi="Calibri"/>
          <w:sz w:val="22"/>
          <w:szCs w:val="22"/>
          <w:lang w:eastAsia="en-US"/>
        </w:rPr>
      </w:pPr>
      <w:r w:rsidRPr="001B4CC7">
        <w:rPr>
          <w:rFonts w:ascii="Calibri" w:eastAsia="Calibri" w:hAnsi="Calibri"/>
          <w:sz w:val="22"/>
          <w:szCs w:val="22"/>
          <w:lang w:eastAsia="en-US"/>
        </w:rPr>
        <w:t xml:space="preserve">Root cause analysis (RCA) </w:t>
      </w:r>
      <w:r>
        <w:rPr>
          <w:rFonts w:ascii="Calibri" w:eastAsia="Calibri" w:hAnsi="Calibri"/>
          <w:sz w:val="22"/>
          <w:szCs w:val="22"/>
          <w:lang w:eastAsia="en-US"/>
        </w:rPr>
        <w:tab/>
      </w:r>
      <w:r w:rsidRPr="001B4CC7">
        <w:rPr>
          <w:rFonts w:ascii="Calibri" w:eastAsia="Calibri" w:hAnsi="Calibri"/>
          <w:sz w:val="22"/>
          <w:szCs w:val="22"/>
          <w:lang w:eastAsia="en-US"/>
        </w:rPr>
        <w:t>A root cause is a fac</w:t>
      </w:r>
      <w:r>
        <w:rPr>
          <w:rFonts w:ascii="Calibri" w:eastAsia="Calibri" w:hAnsi="Calibri"/>
          <w:sz w:val="22"/>
          <w:szCs w:val="22"/>
          <w:lang w:eastAsia="en-US"/>
        </w:rPr>
        <w:t>tor that caused a nonconformity</w:t>
      </w:r>
      <w:r w:rsidRPr="001B4CC7">
        <w:rPr>
          <w:rFonts w:ascii="Calibri" w:eastAsia="Calibri" w:hAnsi="Calibri"/>
          <w:sz w:val="22"/>
          <w:szCs w:val="22"/>
          <w:lang w:eastAsia="en-US"/>
        </w:rPr>
        <w:t xml:space="preserve"> and should be permanently eliminated through process improvement. Root </w:t>
      </w:r>
      <w:proofErr w:type="gramStart"/>
      <w:r w:rsidRPr="001B4CC7">
        <w:rPr>
          <w:rFonts w:ascii="Calibri" w:eastAsia="Calibri" w:hAnsi="Calibri"/>
          <w:sz w:val="22"/>
          <w:szCs w:val="22"/>
          <w:lang w:eastAsia="en-US"/>
        </w:rPr>
        <w:t>cause</w:t>
      </w:r>
      <w:proofErr w:type="gramEnd"/>
      <w:r w:rsidRPr="001B4CC7">
        <w:rPr>
          <w:rFonts w:ascii="Calibri" w:eastAsia="Calibri" w:hAnsi="Calibri"/>
          <w:sz w:val="22"/>
          <w:szCs w:val="22"/>
          <w:lang w:eastAsia="en-US"/>
        </w:rPr>
        <w:t xml:space="preserve"> analysis is a collective term that describes a wide range of approaches, tools, and techniques use</w:t>
      </w:r>
      <w:r>
        <w:rPr>
          <w:rFonts w:ascii="Calibri" w:eastAsia="Calibri" w:hAnsi="Calibri"/>
          <w:sz w:val="22"/>
          <w:szCs w:val="22"/>
          <w:lang w:eastAsia="en-US"/>
        </w:rPr>
        <w:t xml:space="preserve">d to uncover causes of problems e.g. </w:t>
      </w:r>
      <w:r w:rsidRPr="001B4CC7">
        <w:rPr>
          <w:rFonts w:ascii="Calibri" w:eastAsia="Calibri" w:hAnsi="Calibri"/>
          <w:sz w:val="22"/>
          <w:szCs w:val="22"/>
          <w:lang w:eastAsia="en-US"/>
        </w:rPr>
        <w:t>5 Whys is an iterative interrogative technique used to explore the cause-and-effect relationships underlying a particular problem. The primary goal of the technique is to determine the root cause of a defect or problem by repeating the question "Why?"</w:t>
      </w:r>
      <w:r>
        <w:rPr>
          <w:rFonts w:ascii="Calibri" w:eastAsia="Calibri" w:hAnsi="Calibri"/>
          <w:sz w:val="22"/>
          <w:szCs w:val="22"/>
          <w:lang w:eastAsia="en-US"/>
        </w:rPr>
        <w:t>.</w:t>
      </w:r>
    </w:p>
    <w:p w:rsidR="00292844" w:rsidRDefault="00292844"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Default="0071105E" w:rsidP="00292844">
      <w:pPr>
        <w:ind w:left="720"/>
      </w:pPr>
    </w:p>
    <w:p w:rsidR="0071105E" w:rsidRPr="00292844" w:rsidRDefault="0071105E" w:rsidP="00292844">
      <w:pPr>
        <w:ind w:left="720"/>
      </w:pPr>
    </w:p>
    <w:p w:rsidR="00DF1735" w:rsidRPr="004D1F30" w:rsidRDefault="00292844" w:rsidP="00DF1735">
      <w:pPr>
        <w:pStyle w:val="Heading1"/>
        <w:rPr>
          <w:rFonts w:ascii="Calibri" w:hAnsi="Calibri"/>
        </w:rPr>
      </w:pPr>
      <w:bookmarkStart w:id="10" w:name="_Toc477779315"/>
      <w:r>
        <w:rPr>
          <w:rFonts w:ascii="Calibri" w:hAnsi="Calibri"/>
        </w:rPr>
        <w:t xml:space="preserve">5 </w:t>
      </w:r>
      <w:r>
        <w:rPr>
          <w:rFonts w:ascii="Calibri" w:hAnsi="Calibri"/>
        </w:rPr>
        <w:tab/>
      </w:r>
      <w:r w:rsidR="00DF1735" w:rsidRPr="004D1F30">
        <w:rPr>
          <w:rFonts w:ascii="Calibri" w:hAnsi="Calibri"/>
        </w:rPr>
        <w:t>certification audit Procedure</w:t>
      </w:r>
      <w:bookmarkEnd w:id="0"/>
      <w:bookmarkEnd w:id="10"/>
    </w:p>
    <w:p w:rsidR="00DF1735" w:rsidRPr="009217E9" w:rsidRDefault="004D5B32" w:rsidP="00DF1735">
      <w:pPr>
        <w:pStyle w:val="Heading2"/>
        <w:rPr>
          <w:rFonts w:ascii="Calibri" w:hAnsi="Calibri"/>
          <w:b/>
        </w:rPr>
      </w:pPr>
      <w:bookmarkStart w:id="11" w:name="_Toc450213760"/>
      <w:bookmarkStart w:id="12" w:name="_Toc477779316"/>
      <w:r>
        <w:rPr>
          <w:rFonts w:ascii="Calibri" w:hAnsi="Calibri"/>
          <w:b/>
        </w:rPr>
        <w:t>5</w:t>
      </w:r>
      <w:r w:rsidR="00DF1735">
        <w:rPr>
          <w:rFonts w:ascii="Calibri" w:hAnsi="Calibri"/>
          <w:b/>
        </w:rPr>
        <w:t>.1</w:t>
      </w:r>
      <w:r w:rsidR="00DF1735">
        <w:rPr>
          <w:rFonts w:ascii="Calibri" w:hAnsi="Calibri"/>
          <w:b/>
        </w:rPr>
        <w:tab/>
      </w:r>
      <w:r w:rsidR="00DF1735" w:rsidRPr="009217E9">
        <w:rPr>
          <w:rFonts w:ascii="Calibri" w:hAnsi="Calibri"/>
          <w:b/>
        </w:rPr>
        <w:t>Risk-based approach</w:t>
      </w:r>
      <w:bookmarkEnd w:id="11"/>
      <w:bookmarkEnd w:id="12"/>
    </w:p>
    <w:p w:rsidR="00DF1735" w:rsidRDefault="00DF1735" w:rsidP="00DF1735">
      <w:pPr>
        <w:tabs>
          <w:tab w:val="clear" w:pos="993"/>
          <w:tab w:val="clear" w:pos="1418"/>
        </w:tabs>
        <w:spacing w:line="240" w:lineRule="atLeast"/>
        <w:ind w:left="709" w:hanging="709"/>
        <w:jc w:val="left"/>
        <w:rPr>
          <w:rFonts w:ascii="Calibri" w:hAnsi="Calibri"/>
        </w:rPr>
      </w:pPr>
      <w:r>
        <w:rPr>
          <w:rFonts w:ascii="Calibri" w:hAnsi="Calibri"/>
        </w:rPr>
        <w:tab/>
        <w:t>SN REGISTRARS (HOLDINGS) LTD will take into account the risks associates with providing competent, consistent and impartial certification. Risks may include those associated with:</w:t>
      </w:r>
    </w:p>
    <w:p w:rsidR="00DF1735" w:rsidRDefault="00DF1735" w:rsidP="00DF1735">
      <w:pPr>
        <w:tabs>
          <w:tab w:val="clear" w:pos="993"/>
          <w:tab w:val="clear" w:pos="1418"/>
        </w:tabs>
        <w:spacing w:line="240" w:lineRule="atLeast"/>
        <w:ind w:left="709" w:hanging="709"/>
        <w:jc w:val="left"/>
        <w:rPr>
          <w:rFonts w:ascii="Calibri" w:hAnsi="Calibri"/>
        </w:rPr>
      </w:pP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The objective of the audit</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The sampling used in the audit process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Real and perceived impartiality</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Legal, regulatory and liability issues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The client organisation being audited and its operating environment</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Impact of the audit on the client and its activates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Health and safety of the audit teams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Perception of interested parties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Misleading statements by the certified clients</w:t>
      </w:r>
    </w:p>
    <w:p w:rsidR="00DF1735" w:rsidRDefault="00DF1735" w:rsidP="00DF1735">
      <w:pPr>
        <w:numPr>
          <w:ilvl w:val="0"/>
          <w:numId w:val="6"/>
        </w:numPr>
        <w:tabs>
          <w:tab w:val="clear" w:pos="993"/>
          <w:tab w:val="clear" w:pos="1418"/>
        </w:tabs>
        <w:spacing w:line="240" w:lineRule="atLeast"/>
        <w:jc w:val="left"/>
        <w:rPr>
          <w:rFonts w:ascii="Calibri" w:hAnsi="Calibri"/>
        </w:rPr>
      </w:pPr>
      <w:r>
        <w:rPr>
          <w:rFonts w:ascii="Calibri" w:hAnsi="Calibri"/>
        </w:rPr>
        <w:t>Use of marks</w:t>
      </w:r>
    </w:p>
    <w:p w:rsidR="008F026F" w:rsidRDefault="008F026F" w:rsidP="008F026F">
      <w:pPr>
        <w:tabs>
          <w:tab w:val="clear" w:pos="993"/>
          <w:tab w:val="clear" w:pos="1418"/>
        </w:tabs>
        <w:spacing w:line="240" w:lineRule="atLeast"/>
        <w:jc w:val="left"/>
        <w:rPr>
          <w:rFonts w:ascii="Calibri" w:hAnsi="Calibri"/>
        </w:rPr>
      </w:pPr>
    </w:p>
    <w:p w:rsidR="008F026F" w:rsidRPr="008F026F" w:rsidRDefault="008F026F" w:rsidP="008F026F">
      <w:pPr>
        <w:pStyle w:val="Heading2"/>
        <w:pBdr>
          <w:right w:val="single" w:sz="4" w:space="4" w:color="auto"/>
        </w:pBdr>
        <w:rPr>
          <w:rFonts w:ascii="Calibri" w:hAnsi="Calibri"/>
          <w:b/>
        </w:rPr>
      </w:pPr>
      <w:bookmarkStart w:id="13" w:name="_Toc477779317"/>
      <w:r w:rsidRPr="008F026F">
        <w:rPr>
          <w:rFonts w:ascii="Calibri" w:hAnsi="Calibri"/>
          <w:b/>
        </w:rPr>
        <w:t>5.2 Audit report</w:t>
      </w:r>
      <w:bookmarkEnd w:id="13"/>
      <w:r w:rsidRPr="008F026F">
        <w:rPr>
          <w:rFonts w:ascii="Calibri" w:hAnsi="Calibri"/>
          <w:b/>
        </w:rPr>
        <w:t xml:space="preserve"> </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r>
        <w:rPr>
          <w:rFonts w:ascii="Calibri" w:hAnsi="Calibri"/>
        </w:rPr>
        <w:t>SN Registrars</w:t>
      </w:r>
      <w:r w:rsidRPr="008F026F">
        <w:rPr>
          <w:rFonts w:ascii="Calibri" w:hAnsi="Calibri"/>
        </w:rPr>
        <w:t xml:space="preserve"> shall provide a written report for each audit to the client</w:t>
      </w:r>
      <w:r>
        <w:rPr>
          <w:rFonts w:ascii="Calibri" w:hAnsi="Calibri"/>
        </w:rPr>
        <w:t xml:space="preserve"> through eCMS</w:t>
      </w:r>
      <w:r w:rsidRPr="008F026F">
        <w:rPr>
          <w:rFonts w:ascii="Calibri" w:hAnsi="Calibri"/>
        </w:rPr>
        <w:t>. The audit team</w:t>
      </w:r>
      <w:r>
        <w:rPr>
          <w:rFonts w:ascii="Calibri" w:hAnsi="Calibri"/>
        </w:rPr>
        <w:t xml:space="preserve"> </w:t>
      </w:r>
      <w:r w:rsidRPr="008F026F">
        <w:rPr>
          <w:rFonts w:ascii="Calibri" w:hAnsi="Calibri"/>
        </w:rPr>
        <w:t>may identify opportunities for improvement</w:t>
      </w:r>
      <w:r>
        <w:rPr>
          <w:rFonts w:ascii="Calibri" w:hAnsi="Calibri"/>
        </w:rPr>
        <w:t xml:space="preserve"> (OFI)</w:t>
      </w:r>
      <w:r w:rsidRPr="008F026F">
        <w:rPr>
          <w:rFonts w:ascii="Calibri" w:hAnsi="Calibri"/>
        </w:rPr>
        <w:t xml:space="preserve"> but shall not recommend specific solutions. </w:t>
      </w:r>
      <w:r>
        <w:rPr>
          <w:rFonts w:ascii="Calibri" w:hAnsi="Calibri"/>
        </w:rPr>
        <w:t>SN Registrars</w:t>
      </w:r>
      <w:r w:rsidRPr="008F026F">
        <w:rPr>
          <w:rFonts w:ascii="Calibri" w:hAnsi="Calibri"/>
        </w:rPr>
        <w:t xml:space="preserve"> require the client to analyse the cause</w:t>
      </w:r>
      <w:r>
        <w:rPr>
          <w:rFonts w:ascii="Calibri" w:hAnsi="Calibri"/>
        </w:rPr>
        <w:t xml:space="preserve"> (e.g. using 5S)</w:t>
      </w:r>
      <w:r w:rsidRPr="008F026F">
        <w:rPr>
          <w:rFonts w:ascii="Calibri" w:hAnsi="Calibri"/>
        </w:rPr>
        <w:t xml:space="preserve"> and describe the specific correction</w:t>
      </w:r>
      <w:r>
        <w:rPr>
          <w:rFonts w:ascii="Calibri" w:hAnsi="Calibri"/>
        </w:rPr>
        <w:t xml:space="preserve"> </w:t>
      </w:r>
      <w:r w:rsidRPr="008F026F">
        <w:rPr>
          <w:rFonts w:ascii="Calibri" w:hAnsi="Calibri"/>
        </w:rPr>
        <w:t>and corrective actions taken, or planned to be taken, to eliminate detected nonconformities, within a</w:t>
      </w:r>
      <w:r>
        <w:rPr>
          <w:rFonts w:ascii="Calibri" w:hAnsi="Calibri"/>
        </w:rPr>
        <w:t xml:space="preserve"> </w:t>
      </w:r>
      <w:r w:rsidRPr="008F026F">
        <w:rPr>
          <w:rFonts w:ascii="Calibri" w:hAnsi="Calibri"/>
        </w:rPr>
        <w:t>defined time</w:t>
      </w:r>
      <w:r>
        <w:rPr>
          <w:rFonts w:ascii="Calibri" w:hAnsi="Calibri"/>
        </w:rPr>
        <w:t xml:space="preserve"> and response through eCMS</w:t>
      </w:r>
      <w:r w:rsidRPr="008F026F">
        <w:rPr>
          <w:rFonts w:ascii="Calibri" w:hAnsi="Calibri"/>
        </w:rPr>
        <w:t>.</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Ownership of</w:t>
      </w:r>
      <w:r>
        <w:rPr>
          <w:rFonts w:ascii="Calibri" w:hAnsi="Calibri"/>
        </w:rPr>
        <w:t xml:space="preserve"> </w:t>
      </w:r>
      <w:r w:rsidRPr="008F026F">
        <w:rPr>
          <w:rFonts w:ascii="Calibri" w:hAnsi="Calibri"/>
        </w:rPr>
        <w:t xml:space="preserve">the audit report shall be maintained by </w:t>
      </w:r>
      <w:r>
        <w:rPr>
          <w:rFonts w:ascii="Calibri" w:hAnsi="Calibri"/>
        </w:rPr>
        <w:t>SN Registrars</w:t>
      </w:r>
      <w:r w:rsidRPr="008F026F">
        <w:rPr>
          <w:rFonts w:ascii="Calibri" w:hAnsi="Calibri"/>
        </w:rPr>
        <w:t>.</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The audit team leader shall ensure that the audit report is prepared and shall be responsible for</w:t>
      </w:r>
      <w:r>
        <w:rPr>
          <w:rFonts w:ascii="Calibri" w:hAnsi="Calibri"/>
        </w:rPr>
        <w:t xml:space="preserve"> </w:t>
      </w:r>
      <w:r w:rsidRPr="008F026F">
        <w:rPr>
          <w:rFonts w:ascii="Calibri" w:hAnsi="Calibri"/>
        </w:rPr>
        <w:t>its content. The audit report shall provide an accurate, concise and clear record of the audit to enable an</w:t>
      </w:r>
      <w:r>
        <w:rPr>
          <w:rFonts w:ascii="Calibri" w:hAnsi="Calibri"/>
        </w:rPr>
        <w:t xml:space="preserve"> </w:t>
      </w:r>
      <w:r w:rsidRPr="008F026F">
        <w:rPr>
          <w:rFonts w:ascii="Calibri" w:hAnsi="Calibri"/>
        </w:rPr>
        <w:t>informed certification decision to be made and shall include or refer to the following:</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a) identification of the certification body</w:t>
      </w:r>
      <w:r>
        <w:rPr>
          <w:rFonts w:ascii="Calibri" w:hAnsi="Calibri"/>
        </w:rPr>
        <w:t xml:space="preserve"> SN Registrars (Holdings) Ltd</w:t>
      </w:r>
      <w:r w:rsidRPr="008F026F">
        <w:rPr>
          <w:rFonts w:ascii="Calibri" w:hAnsi="Calibri"/>
        </w:rPr>
        <w:t>;</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b) the name and address of the client and the client’s representative;</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c) the type of audit (e.g. initial, surveillance or recertification audit or special audits);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d) the audit criteria;</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e) the audit objectives;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 xml:space="preserve">f) the audit scope, particularly identification of the organizational or functional units or </w:t>
      </w:r>
      <w:r>
        <w:rPr>
          <w:rFonts w:ascii="Calibri" w:hAnsi="Calibri"/>
        </w:rPr>
        <w:t>p</w:t>
      </w:r>
      <w:r w:rsidRPr="008F026F">
        <w:rPr>
          <w:rFonts w:ascii="Calibri" w:hAnsi="Calibri"/>
        </w:rPr>
        <w:t>rocesses</w:t>
      </w:r>
      <w:r>
        <w:rPr>
          <w:rFonts w:ascii="Calibri" w:hAnsi="Calibri"/>
        </w:rPr>
        <w:t xml:space="preserve"> </w:t>
      </w:r>
      <w:r w:rsidRPr="008F026F">
        <w:rPr>
          <w:rFonts w:ascii="Calibri" w:hAnsi="Calibri"/>
        </w:rPr>
        <w:t>audited and the time of the audit;</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g) any deviation from the audit plan and their reasons;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h) any significant issues impacting on the audit programme;</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i) identification of the audit team leader, audit team members and any accompanying persons;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j) the dates and places where the audit activities (on site or offsite, permanent or temporary sites)</w:t>
      </w:r>
      <w:r>
        <w:rPr>
          <w:rFonts w:ascii="Calibri" w:hAnsi="Calibri"/>
        </w:rPr>
        <w:t xml:space="preserve"> </w:t>
      </w:r>
      <w:r w:rsidRPr="008F026F">
        <w:rPr>
          <w:rFonts w:ascii="Calibri" w:hAnsi="Calibri"/>
        </w:rPr>
        <w:t>were conducted;</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Pr>
          <w:rFonts w:ascii="Calibri" w:hAnsi="Calibri"/>
        </w:rPr>
        <w:t>k) audit findings</w:t>
      </w:r>
      <w:r w:rsidRPr="008F026F">
        <w:rPr>
          <w:rFonts w:ascii="Calibri" w:hAnsi="Calibri"/>
        </w:rPr>
        <w:t>, reference to evidence and conclusions, consistent with the requirements</w:t>
      </w:r>
      <w:r>
        <w:rPr>
          <w:rFonts w:ascii="Calibri" w:hAnsi="Calibri"/>
        </w:rPr>
        <w:t xml:space="preserve"> </w:t>
      </w:r>
      <w:r w:rsidRPr="008F026F">
        <w:rPr>
          <w:rFonts w:ascii="Calibri" w:hAnsi="Calibri"/>
        </w:rPr>
        <w:t>of the type of audit;</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l) significant changes, if any, that affect the management system of the client since the last audit took place;</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m) any unresolved issues, if identified;</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n) where applicable, whether the audit is combined, joint or integrated;</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o) a disclaimer statement indicating that auditing is based on a sampling process of the available</w:t>
      </w:r>
      <w:r>
        <w:rPr>
          <w:rFonts w:ascii="Calibri" w:hAnsi="Calibri"/>
        </w:rPr>
        <w:t xml:space="preserve"> </w:t>
      </w:r>
      <w:r w:rsidRPr="008F026F">
        <w:rPr>
          <w:rFonts w:ascii="Calibri" w:hAnsi="Calibri"/>
        </w:rPr>
        <w:t>information;</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p) recommendation from the audit team</w:t>
      </w:r>
      <w:r>
        <w:rPr>
          <w:rFonts w:ascii="Calibri" w:hAnsi="Calibri"/>
        </w:rPr>
        <w:t>;</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q) the audited client is effectively controlling the use of the certification documents and marks, if applicable;</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r) verification of effectiveness of taken corrective actions regarding previously identified</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nonconformities, if applicable.</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p>
    <w:p w:rsid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The report shall also contain:</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a) a statement on the conformity and the effectiveness of the management system together with a</w:t>
      </w:r>
      <w:r>
        <w:rPr>
          <w:rFonts w:ascii="Calibri" w:hAnsi="Calibri"/>
        </w:rPr>
        <w:t xml:space="preserve"> </w:t>
      </w:r>
      <w:r w:rsidRPr="008F026F">
        <w:rPr>
          <w:rFonts w:ascii="Calibri" w:hAnsi="Calibri"/>
        </w:rPr>
        <w:t>summary of the evidence relating to:</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 the capability of the management system to meet applicable requirements and expected outcomes;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 the internal audit and management review process;</w:t>
      </w:r>
    </w:p>
    <w:p w:rsidR="008F026F" w:rsidRP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b) a conclusion on the appropriateness of the certification scope;</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r w:rsidRPr="008F026F">
        <w:rPr>
          <w:rFonts w:ascii="Calibri" w:hAnsi="Calibri"/>
        </w:rPr>
        <w:t>c) confirmation that the audit objectives have been fulfilled.</w:t>
      </w:r>
    </w:p>
    <w:p w:rsidR="008F026F" w:rsidRDefault="008F026F" w:rsidP="008F026F">
      <w:pPr>
        <w:pBdr>
          <w:right w:val="single" w:sz="4" w:space="4" w:color="auto"/>
        </w:pBdr>
        <w:tabs>
          <w:tab w:val="clear" w:pos="993"/>
          <w:tab w:val="clear" w:pos="1418"/>
        </w:tabs>
        <w:spacing w:line="240" w:lineRule="atLeast"/>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b/>
        </w:rPr>
      </w:pPr>
    </w:p>
    <w:p w:rsidR="00DF1735" w:rsidRPr="008243B6" w:rsidRDefault="004D5B32" w:rsidP="008F026F">
      <w:pPr>
        <w:pStyle w:val="Heading1"/>
        <w:rPr>
          <w:rFonts w:ascii="Calibri" w:hAnsi="Calibri"/>
          <w:b w:val="0"/>
        </w:rPr>
      </w:pPr>
      <w:bookmarkStart w:id="14" w:name="_Toc450213761"/>
      <w:bookmarkStart w:id="15" w:name="_Toc477779318"/>
      <w:r>
        <w:rPr>
          <w:rFonts w:ascii="Calibri" w:hAnsi="Calibri"/>
        </w:rPr>
        <w:t>6</w:t>
      </w:r>
      <w:r w:rsidR="00DF1735" w:rsidRPr="008243B6">
        <w:rPr>
          <w:rFonts w:ascii="Calibri" w:hAnsi="Calibri"/>
        </w:rPr>
        <w:tab/>
        <w:t>Planning of the certification audits for a contract</w:t>
      </w:r>
      <w:bookmarkEnd w:id="14"/>
      <w:bookmarkEnd w:id="15"/>
    </w:p>
    <w:p w:rsidR="00DF1735" w:rsidRPr="008243B6" w:rsidRDefault="00DF1735" w:rsidP="00DF1735">
      <w:pPr>
        <w:tabs>
          <w:tab w:val="clear" w:pos="993"/>
          <w:tab w:val="clear" w:pos="1418"/>
          <w:tab w:val="clear" w:pos="1843"/>
          <w:tab w:val="clear" w:pos="2268"/>
        </w:tabs>
        <w:spacing w:line="240" w:lineRule="atLeast"/>
        <w:ind w:left="709" w:right="-1" w:hanging="709"/>
        <w:rPr>
          <w:rFonts w:ascii="Calibri" w:hAnsi="Calibri"/>
        </w:rPr>
      </w:pPr>
      <w:r w:rsidRPr="008243B6">
        <w:rPr>
          <w:rFonts w:ascii="Calibri" w:hAnsi="Calibri"/>
        </w:rPr>
        <w:tab/>
        <w:t xml:space="preserve">If </w:t>
      </w:r>
      <w:r>
        <w:rPr>
          <w:rFonts w:ascii="Calibri" w:hAnsi="Calibri"/>
        </w:rPr>
        <w:t>the auditor e</w:t>
      </w:r>
      <w:r w:rsidRPr="008243B6">
        <w:rPr>
          <w:rFonts w:ascii="Calibri" w:hAnsi="Calibri"/>
        </w:rPr>
        <w:t xml:space="preserve">xperiences any problems with the planning of a Stage 1 audit, Stage 2 audit, surveillance audit or </w:t>
      </w:r>
      <w:r w:rsidR="00CD5CCB">
        <w:rPr>
          <w:rFonts w:ascii="Calibri" w:hAnsi="Calibri"/>
        </w:rPr>
        <w:t>recertification</w:t>
      </w:r>
      <w:r w:rsidRPr="008243B6">
        <w:rPr>
          <w:rFonts w:ascii="Calibri" w:hAnsi="Calibri"/>
        </w:rPr>
        <w:t xml:space="preserve"> audit </w:t>
      </w:r>
      <w:r>
        <w:rPr>
          <w:rFonts w:ascii="Calibri" w:hAnsi="Calibri"/>
        </w:rPr>
        <w:t>SN REGISTRARS (HOLDINGS) LTD</w:t>
      </w:r>
      <w:r w:rsidRPr="008243B6">
        <w:rPr>
          <w:rFonts w:ascii="Calibri" w:hAnsi="Calibri"/>
        </w:rPr>
        <w:t xml:space="preserve"> shall be informed and appropriate action taken.</w:t>
      </w:r>
    </w:p>
    <w:p w:rsidR="00DF1735" w:rsidRDefault="00DF1735" w:rsidP="00DF1735">
      <w:pPr>
        <w:tabs>
          <w:tab w:val="clear" w:pos="993"/>
          <w:tab w:val="clear" w:pos="1418"/>
          <w:tab w:val="clear" w:pos="1843"/>
          <w:tab w:val="clear" w:pos="2268"/>
        </w:tabs>
        <w:spacing w:line="240" w:lineRule="atLeast"/>
        <w:ind w:left="709" w:right="-1"/>
        <w:rPr>
          <w:rFonts w:ascii="Calibri" w:hAnsi="Calibri"/>
        </w:rPr>
      </w:pPr>
      <w:r>
        <w:rPr>
          <w:rFonts w:ascii="Calibri" w:hAnsi="Calibri"/>
        </w:rPr>
        <w:t>SN REGISTRARS (HOLDINGS) LTD</w:t>
      </w:r>
      <w:r w:rsidRPr="008243B6">
        <w:rPr>
          <w:rFonts w:ascii="Calibri" w:hAnsi="Calibri"/>
        </w:rPr>
        <w:t xml:space="preserve"> shall begin the planning of the Stage 1 audits, Stage 2 audits, surveillance audits, close out</w:t>
      </w:r>
      <w:r w:rsidR="00292844">
        <w:rPr>
          <w:rFonts w:ascii="Calibri" w:hAnsi="Calibri"/>
        </w:rPr>
        <w:t xml:space="preserve"> audits and re-audits using Proc 16 and/or 25 </w:t>
      </w:r>
      <w:r w:rsidRPr="008243B6">
        <w:rPr>
          <w:rFonts w:ascii="Calibri" w:hAnsi="Calibri"/>
        </w:rPr>
        <w:t>as a guide for audit times once the Client and certification body has completed the</w:t>
      </w:r>
      <w:r>
        <w:rPr>
          <w:rFonts w:ascii="Calibri" w:hAnsi="Calibri"/>
        </w:rPr>
        <w:t>:</w:t>
      </w:r>
    </w:p>
    <w:p w:rsidR="00DF1735" w:rsidRDefault="00DF1735" w:rsidP="00DF1735">
      <w:pPr>
        <w:tabs>
          <w:tab w:val="clear" w:pos="993"/>
          <w:tab w:val="clear" w:pos="1418"/>
          <w:tab w:val="clear" w:pos="1843"/>
          <w:tab w:val="clear" w:pos="2268"/>
        </w:tabs>
        <w:spacing w:line="240" w:lineRule="atLeast"/>
        <w:ind w:left="709" w:right="-1"/>
        <w:rPr>
          <w:rFonts w:ascii="Calibri" w:hAnsi="Calibri"/>
        </w:rPr>
      </w:pPr>
      <w:r>
        <w:rPr>
          <w:rFonts w:ascii="Calibri" w:hAnsi="Calibri"/>
        </w:rPr>
        <w:t>Application,</w:t>
      </w:r>
      <w:r w:rsidRPr="008243B6">
        <w:rPr>
          <w:rFonts w:ascii="Calibri" w:hAnsi="Calibri"/>
        </w:rPr>
        <w:t xml:space="preserve"> </w:t>
      </w:r>
      <w:r>
        <w:rPr>
          <w:rFonts w:ascii="Calibri" w:hAnsi="Calibri"/>
        </w:rPr>
        <w:t>C</w:t>
      </w:r>
      <w:r w:rsidRPr="008243B6">
        <w:rPr>
          <w:rFonts w:ascii="Calibri" w:hAnsi="Calibri"/>
        </w:rPr>
        <w:t xml:space="preserve">ontract review, </w:t>
      </w:r>
      <w:r>
        <w:rPr>
          <w:rFonts w:ascii="Calibri" w:hAnsi="Calibri"/>
        </w:rPr>
        <w:t>Quotation, and C</w:t>
      </w:r>
      <w:r w:rsidRPr="008243B6">
        <w:rPr>
          <w:rFonts w:ascii="Calibri" w:hAnsi="Calibri"/>
        </w:rPr>
        <w:t>ontract</w:t>
      </w:r>
      <w:r>
        <w:rPr>
          <w:rFonts w:ascii="Calibri" w:hAnsi="Calibri"/>
        </w:rPr>
        <w:t>.</w:t>
      </w:r>
    </w:p>
    <w:p w:rsidR="00DF1735" w:rsidRDefault="00DF1735" w:rsidP="00DF1735">
      <w:pPr>
        <w:tabs>
          <w:tab w:val="clear" w:pos="993"/>
          <w:tab w:val="clear" w:pos="1418"/>
          <w:tab w:val="clear" w:pos="1843"/>
          <w:tab w:val="clear" w:pos="2268"/>
        </w:tabs>
        <w:spacing w:line="240" w:lineRule="atLeast"/>
        <w:ind w:left="709" w:right="-1"/>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rPr>
          <w:rFonts w:ascii="Calibri" w:hAnsi="Calibri"/>
        </w:rPr>
      </w:pPr>
      <w:r>
        <w:rPr>
          <w:rFonts w:ascii="Calibri" w:hAnsi="Calibri"/>
        </w:rPr>
        <w:t xml:space="preserve">The </w:t>
      </w:r>
      <w:r w:rsidRPr="008243B6">
        <w:rPr>
          <w:rFonts w:ascii="Calibri" w:hAnsi="Calibri"/>
        </w:rPr>
        <w:t xml:space="preserve">following has </w:t>
      </w:r>
      <w:r>
        <w:rPr>
          <w:rFonts w:ascii="Calibri" w:hAnsi="Calibri"/>
        </w:rPr>
        <w:t>been reviewed as correct and if eCMS is used, uploaded to the client details</w:t>
      </w:r>
      <w:r w:rsidRPr="008243B6">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left="709" w:right="-1" w:hanging="709"/>
        <w:rPr>
          <w:rFonts w:ascii="Calibri" w:hAnsi="Calibri"/>
        </w:rPr>
      </w:pPr>
    </w:p>
    <w:p w:rsidR="00DF1735" w:rsidRPr="00AD3179" w:rsidRDefault="00DF1735" w:rsidP="00DF1735">
      <w:pPr>
        <w:numPr>
          <w:ilvl w:val="0"/>
          <w:numId w:val="7"/>
        </w:numPr>
        <w:tabs>
          <w:tab w:val="clear" w:pos="993"/>
          <w:tab w:val="clear" w:pos="1418"/>
          <w:tab w:val="clear" w:pos="1843"/>
          <w:tab w:val="clear" w:pos="2268"/>
        </w:tabs>
        <w:spacing w:line="240" w:lineRule="atLeast"/>
        <w:ind w:left="1069" w:right="-1"/>
        <w:rPr>
          <w:rFonts w:ascii="Calibri" w:hAnsi="Calibri"/>
        </w:rPr>
      </w:pPr>
      <w:r w:rsidRPr="00EC42BE">
        <w:rPr>
          <w:rFonts w:ascii="Calibri" w:hAnsi="Calibri"/>
          <w:b/>
        </w:rPr>
        <w:t>Application</w:t>
      </w:r>
      <w:r>
        <w:rPr>
          <w:rFonts w:ascii="Calibri" w:hAnsi="Calibri"/>
        </w:rPr>
        <w:t xml:space="preserve"> correctly and fully completed, signed and dated;</w:t>
      </w:r>
    </w:p>
    <w:p w:rsidR="00DF1735" w:rsidRPr="003946D4" w:rsidRDefault="00DF1735" w:rsidP="00DF1735">
      <w:pPr>
        <w:numPr>
          <w:ilvl w:val="0"/>
          <w:numId w:val="7"/>
        </w:numPr>
        <w:tabs>
          <w:tab w:val="clear" w:pos="993"/>
          <w:tab w:val="clear" w:pos="1418"/>
          <w:tab w:val="clear" w:pos="1843"/>
          <w:tab w:val="clear" w:pos="2268"/>
        </w:tabs>
        <w:spacing w:line="240" w:lineRule="atLeast"/>
        <w:ind w:left="1069" w:right="-1"/>
        <w:rPr>
          <w:rFonts w:ascii="Calibri" w:hAnsi="Calibri"/>
        </w:rPr>
      </w:pPr>
      <w:r w:rsidRPr="00652433">
        <w:rPr>
          <w:rFonts w:ascii="Calibri" w:hAnsi="Calibri"/>
          <w:b/>
        </w:rPr>
        <w:t>C</w:t>
      </w:r>
      <w:r w:rsidRPr="00EC42BE">
        <w:rPr>
          <w:rFonts w:ascii="Calibri" w:hAnsi="Calibri"/>
          <w:b/>
        </w:rPr>
        <w:t>ontract review</w:t>
      </w:r>
      <w:r w:rsidRPr="003946D4">
        <w:rPr>
          <w:rFonts w:ascii="Calibri" w:hAnsi="Calibri"/>
        </w:rPr>
        <w:t xml:space="preserve"> has identified th</w:t>
      </w:r>
      <w:r>
        <w:rPr>
          <w:rFonts w:ascii="Calibri" w:hAnsi="Calibri"/>
        </w:rPr>
        <w:t>e</w:t>
      </w:r>
      <w:r w:rsidRPr="003946D4">
        <w:rPr>
          <w:rFonts w:ascii="Calibri" w:hAnsi="Calibri"/>
        </w:rPr>
        <w:t xml:space="preserve"> audit </w:t>
      </w:r>
      <w:r>
        <w:rPr>
          <w:rFonts w:ascii="Calibri" w:hAnsi="Calibri"/>
        </w:rPr>
        <w:t>duration with documented justifications for increase/decrease in the duration</w:t>
      </w:r>
      <w:r w:rsidRPr="003946D4">
        <w:rPr>
          <w:rFonts w:ascii="Calibri" w:hAnsi="Calibri"/>
        </w:rPr>
        <w:t>, selected the</w:t>
      </w:r>
      <w:r>
        <w:rPr>
          <w:rFonts w:ascii="Calibri" w:hAnsi="Calibri"/>
        </w:rPr>
        <w:t xml:space="preserve"> competent</w:t>
      </w:r>
      <w:r w:rsidRPr="003946D4">
        <w:rPr>
          <w:rFonts w:ascii="Calibri" w:hAnsi="Calibri"/>
        </w:rPr>
        <w:t xml:space="preserve"> resources and </w:t>
      </w:r>
      <w:r>
        <w:rPr>
          <w:rFonts w:ascii="Calibri" w:hAnsi="Calibri"/>
        </w:rPr>
        <w:t xml:space="preserve">nominated a Lead </w:t>
      </w:r>
      <w:r w:rsidRPr="003946D4">
        <w:rPr>
          <w:rFonts w:ascii="Calibri" w:hAnsi="Calibri"/>
        </w:rPr>
        <w:t xml:space="preserve">auditor to undertake the </w:t>
      </w:r>
      <w:r>
        <w:rPr>
          <w:rFonts w:ascii="Calibri" w:hAnsi="Calibri"/>
        </w:rPr>
        <w:t xml:space="preserve">stage 1 and stage 2 </w:t>
      </w:r>
      <w:r w:rsidRPr="003946D4">
        <w:rPr>
          <w:rFonts w:ascii="Calibri" w:hAnsi="Calibri"/>
        </w:rPr>
        <w:t>Audits</w:t>
      </w:r>
      <w:r>
        <w:rPr>
          <w:rFonts w:ascii="Calibri" w:hAnsi="Calibri"/>
        </w:rPr>
        <w:t>;</w:t>
      </w:r>
    </w:p>
    <w:p w:rsidR="00DF1735" w:rsidRPr="008243B6" w:rsidRDefault="00DF1735" w:rsidP="00DF1735">
      <w:pPr>
        <w:numPr>
          <w:ilvl w:val="0"/>
          <w:numId w:val="7"/>
        </w:numPr>
        <w:tabs>
          <w:tab w:val="clear" w:pos="993"/>
          <w:tab w:val="clear" w:pos="1418"/>
          <w:tab w:val="clear" w:pos="1843"/>
          <w:tab w:val="clear" w:pos="2268"/>
        </w:tabs>
        <w:spacing w:line="240" w:lineRule="atLeast"/>
        <w:ind w:left="1069" w:right="-1"/>
        <w:rPr>
          <w:rFonts w:ascii="Calibri" w:hAnsi="Calibri"/>
        </w:rPr>
      </w:pPr>
      <w:r w:rsidRPr="00EC42BE">
        <w:rPr>
          <w:rFonts w:ascii="Calibri" w:hAnsi="Calibri"/>
          <w:b/>
        </w:rPr>
        <w:t>Client signed contract</w:t>
      </w:r>
      <w:r w:rsidRPr="008243B6">
        <w:rPr>
          <w:rFonts w:ascii="Calibri" w:hAnsi="Calibri"/>
        </w:rPr>
        <w:t xml:space="preserve"> </w:t>
      </w:r>
      <w:r>
        <w:rPr>
          <w:rFonts w:ascii="Calibri" w:hAnsi="Calibri"/>
        </w:rPr>
        <w:t xml:space="preserve">and </w:t>
      </w:r>
      <w:r w:rsidRPr="00EC42BE">
        <w:rPr>
          <w:rFonts w:ascii="Calibri" w:hAnsi="Calibri"/>
          <w:b/>
        </w:rPr>
        <w:t>quotation</w:t>
      </w:r>
      <w:r>
        <w:rPr>
          <w:rFonts w:ascii="Calibri" w:hAnsi="Calibri"/>
        </w:rPr>
        <w:t xml:space="preserve"> received;</w:t>
      </w:r>
    </w:p>
    <w:p w:rsidR="00DF1735" w:rsidRPr="00AD3179" w:rsidRDefault="00DF1735" w:rsidP="00DF1735">
      <w:pPr>
        <w:numPr>
          <w:ilvl w:val="0"/>
          <w:numId w:val="7"/>
        </w:numPr>
        <w:tabs>
          <w:tab w:val="clear" w:pos="993"/>
          <w:tab w:val="clear" w:pos="1418"/>
          <w:tab w:val="clear" w:pos="1843"/>
          <w:tab w:val="clear" w:pos="2268"/>
        </w:tabs>
        <w:spacing w:line="240" w:lineRule="atLeast"/>
        <w:ind w:left="1069" w:right="-1"/>
        <w:rPr>
          <w:rFonts w:ascii="Calibri" w:hAnsi="Calibri"/>
        </w:rPr>
      </w:pPr>
      <w:r w:rsidRPr="008243B6">
        <w:rPr>
          <w:rFonts w:ascii="Calibri" w:hAnsi="Calibri"/>
        </w:rPr>
        <w:t xml:space="preserve">Where another auditor takes over the client for audits then the </w:t>
      </w:r>
      <w:r>
        <w:rPr>
          <w:rFonts w:ascii="Calibri" w:hAnsi="Calibri"/>
        </w:rPr>
        <w:t>Scheme Manager</w:t>
      </w:r>
      <w:r w:rsidRPr="00AD3179">
        <w:rPr>
          <w:rFonts w:ascii="Calibri" w:hAnsi="Calibri"/>
        </w:rPr>
        <w:t xml:space="preserve"> </w:t>
      </w:r>
      <w:r>
        <w:rPr>
          <w:rFonts w:ascii="Calibri" w:hAnsi="Calibri"/>
        </w:rPr>
        <w:t xml:space="preserve">or nominee </w:t>
      </w:r>
      <w:r w:rsidRPr="00AD3179">
        <w:rPr>
          <w:rFonts w:ascii="Calibri" w:hAnsi="Calibri"/>
        </w:rPr>
        <w:t xml:space="preserve">shall ensure that the </w:t>
      </w:r>
      <w:r w:rsidR="00292844" w:rsidRPr="00AD3179">
        <w:rPr>
          <w:rFonts w:ascii="Calibri" w:hAnsi="Calibri"/>
        </w:rPr>
        <w:t>outgoing</w:t>
      </w:r>
      <w:r w:rsidRPr="00AD3179">
        <w:rPr>
          <w:rFonts w:ascii="Calibri" w:hAnsi="Calibri"/>
        </w:rPr>
        <w:t xml:space="preserve"> auditor briefs the </w:t>
      </w:r>
      <w:r w:rsidR="00292844">
        <w:rPr>
          <w:rFonts w:ascii="Calibri" w:hAnsi="Calibri"/>
        </w:rPr>
        <w:t>incoming</w:t>
      </w:r>
      <w:r>
        <w:rPr>
          <w:rFonts w:ascii="Calibri" w:hAnsi="Calibri"/>
        </w:rPr>
        <w:t xml:space="preserve"> auditor on the client;</w:t>
      </w:r>
    </w:p>
    <w:p w:rsidR="00DF1735" w:rsidRPr="00AD3179" w:rsidRDefault="00DF1735" w:rsidP="00DF1735">
      <w:pPr>
        <w:pStyle w:val="BlockText"/>
        <w:numPr>
          <w:ilvl w:val="0"/>
          <w:numId w:val="7"/>
        </w:numPr>
        <w:ind w:left="1069"/>
        <w:rPr>
          <w:rFonts w:ascii="Calibri" w:hAnsi="Calibri"/>
          <w:color w:val="000000"/>
          <w:szCs w:val="24"/>
        </w:rPr>
      </w:pPr>
      <w:r w:rsidRPr="008243B6">
        <w:rPr>
          <w:rFonts w:ascii="Calibri" w:hAnsi="Calibri"/>
          <w:color w:val="000000"/>
          <w:szCs w:val="24"/>
        </w:rPr>
        <w:t xml:space="preserve">The presence and justification of observers during an audit activity shall be </w:t>
      </w:r>
      <w:r w:rsidRPr="00AD3179">
        <w:rPr>
          <w:rFonts w:ascii="Calibri" w:hAnsi="Calibri"/>
          <w:color w:val="000000"/>
          <w:szCs w:val="24"/>
        </w:rPr>
        <w:t xml:space="preserve">agreed to by </w:t>
      </w:r>
      <w:r>
        <w:rPr>
          <w:rFonts w:ascii="Calibri" w:hAnsi="Calibri"/>
          <w:color w:val="000000"/>
          <w:szCs w:val="24"/>
        </w:rPr>
        <w:t>SN REGISTRARS (HOLDINGS) LTD</w:t>
      </w:r>
      <w:r w:rsidRPr="00AD3179">
        <w:rPr>
          <w:rFonts w:ascii="Calibri" w:hAnsi="Calibri"/>
          <w:color w:val="000000"/>
          <w:szCs w:val="24"/>
        </w:rPr>
        <w:t xml:space="preserve"> and client prior to the conduct of the audit</w:t>
      </w:r>
      <w:r>
        <w:rPr>
          <w:rFonts w:ascii="Calibri" w:hAnsi="Calibri"/>
          <w:color w:val="000000"/>
          <w:szCs w:val="24"/>
        </w:rPr>
        <w:t>.</w:t>
      </w:r>
    </w:p>
    <w:p w:rsidR="00DF1735" w:rsidRDefault="00DF1735" w:rsidP="0050498F">
      <w:pPr>
        <w:pStyle w:val="BlockText"/>
        <w:ind w:left="0"/>
        <w:rPr>
          <w:rFonts w:ascii="Calibri" w:hAnsi="Calibri"/>
          <w:szCs w:val="24"/>
        </w:rPr>
      </w:pPr>
    </w:p>
    <w:p w:rsidR="0050498F" w:rsidRDefault="0050498F" w:rsidP="0050498F">
      <w:pPr>
        <w:pStyle w:val="BlockText"/>
        <w:ind w:left="0"/>
        <w:rPr>
          <w:rFonts w:ascii="Calibri" w:hAnsi="Calibri"/>
          <w:szCs w:val="24"/>
        </w:rPr>
      </w:pPr>
      <w:r w:rsidRPr="0050498F">
        <w:rPr>
          <w:rFonts w:ascii="Calibri" w:hAnsi="Calibri"/>
          <w:szCs w:val="24"/>
        </w:rPr>
        <w:t xml:space="preserve">Where any part of the audit is made by electronic means or where the site to be audited is virtual, </w:t>
      </w:r>
      <w:r>
        <w:rPr>
          <w:rFonts w:ascii="Calibri" w:hAnsi="Calibri"/>
          <w:szCs w:val="24"/>
        </w:rPr>
        <w:t>SN Registrars</w:t>
      </w:r>
      <w:r w:rsidRPr="0050498F">
        <w:rPr>
          <w:rFonts w:ascii="Calibri" w:hAnsi="Calibri"/>
          <w:szCs w:val="24"/>
        </w:rPr>
        <w:t xml:space="preserve"> shall ensure that such activities are conducted by personnel with appropriate competence. The evidence obtained during such an audit shall be sufficient to enable the auditor to take an informed decision on the conformity of the requirement in question.</w:t>
      </w:r>
    </w:p>
    <w:p w:rsidR="0050498F" w:rsidRPr="0050498F" w:rsidRDefault="0050498F" w:rsidP="0050498F">
      <w:pPr>
        <w:pStyle w:val="BlockText"/>
        <w:ind w:left="0"/>
        <w:rPr>
          <w:rFonts w:ascii="Calibri" w:hAnsi="Calibri"/>
          <w:szCs w:val="24"/>
        </w:rPr>
      </w:pPr>
    </w:p>
    <w:p w:rsidR="0050498F" w:rsidRDefault="0050498F" w:rsidP="0050498F">
      <w:pPr>
        <w:pStyle w:val="BlockText"/>
        <w:ind w:left="0"/>
        <w:rPr>
          <w:rFonts w:ascii="Calibri" w:hAnsi="Calibri"/>
          <w:szCs w:val="24"/>
        </w:rPr>
      </w:pPr>
      <w:r w:rsidRPr="0050498F">
        <w:rPr>
          <w:rFonts w:ascii="Calibri" w:hAnsi="Calibri"/>
          <w:szCs w:val="24"/>
        </w:rPr>
        <w:t>NOTE “On-site” audits can include remote access to electronic site(s) that contain(s) information that is relevant</w:t>
      </w:r>
      <w:r>
        <w:rPr>
          <w:rFonts w:ascii="Calibri" w:hAnsi="Calibri"/>
          <w:szCs w:val="24"/>
        </w:rPr>
        <w:t xml:space="preserve"> </w:t>
      </w:r>
      <w:r w:rsidRPr="0050498F">
        <w:rPr>
          <w:rFonts w:ascii="Calibri" w:hAnsi="Calibri"/>
          <w:szCs w:val="24"/>
        </w:rPr>
        <w:t>to the audit of the management system. Consideration can also be given to the use of electronic means for conducting audits.</w:t>
      </w:r>
    </w:p>
    <w:p w:rsidR="0050498F" w:rsidRDefault="0050498F" w:rsidP="0050498F">
      <w:pPr>
        <w:pStyle w:val="BlockText"/>
        <w:ind w:left="0"/>
        <w:rPr>
          <w:rFonts w:ascii="Calibri" w:hAnsi="Calibri"/>
          <w:szCs w:val="24"/>
        </w:rPr>
      </w:pP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NB: The time spent by any team me</w:t>
      </w:r>
      <w:r>
        <w:rPr>
          <w:rFonts w:ascii="Calibri" w:hAnsi="Calibri"/>
          <w:szCs w:val="24"/>
          <w:lang w:eastAsia="en-GB"/>
        </w:rPr>
        <w:t>m</w:t>
      </w:r>
      <w:r w:rsidRPr="008243B6">
        <w:rPr>
          <w:rFonts w:ascii="Calibri" w:hAnsi="Calibri"/>
          <w:szCs w:val="24"/>
          <w:lang w:eastAsia="en-GB"/>
        </w:rPr>
        <w:t>ber that is not assigned as an auditor (technical expe</w:t>
      </w:r>
      <w:r>
        <w:rPr>
          <w:rFonts w:ascii="Calibri" w:hAnsi="Calibri"/>
          <w:szCs w:val="24"/>
          <w:lang w:eastAsia="en-GB"/>
        </w:rPr>
        <w:t>r</w:t>
      </w:r>
      <w:r w:rsidRPr="008243B6">
        <w:rPr>
          <w:rFonts w:ascii="Calibri" w:hAnsi="Calibri"/>
          <w:szCs w:val="24"/>
          <w:lang w:eastAsia="en-GB"/>
        </w:rPr>
        <w:t xml:space="preserve">ts, translators, interpreters, observers, auditors in </w:t>
      </w:r>
      <w:r w:rsidR="00292844" w:rsidRPr="008243B6">
        <w:rPr>
          <w:rFonts w:ascii="Calibri" w:hAnsi="Calibri"/>
          <w:szCs w:val="24"/>
          <w:lang w:eastAsia="en-GB"/>
        </w:rPr>
        <w:t>training) shall</w:t>
      </w:r>
      <w:r w:rsidRPr="008243B6">
        <w:rPr>
          <w:rFonts w:ascii="Calibri" w:hAnsi="Calibri"/>
          <w:szCs w:val="24"/>
          <w:lang w:eastAsia="en-GB"/>
        </w:rPr>
        <w:t xml:space="preserve"> not count in the established audit time</w:t>
      </w:r>
      <w:r>
        <w:rPr>
          <w:rFonts w:ascii="Calibri" w:hAnsi="Calibri"/>
          <w:szCs w:val="24"/>
          <w:lang w:eastAsia="en-GB"/>
        </w:rPr>
        <w:t>.</w:t>
      </w:r>
      <w:r w:rsidRPr="008243B6">
        <w:rPr>
          <w:rFonts w:ascii="Calibri" w:hAnsi="Calibri"/>
          <w:szCs w:val="24"/>
          <w:lang w:eastAsia="en-GB"/>
        </w:rPr>
        <w:t xml:space="preserve">   </w:t>
      </w:r>
    </w:p>
    <w:p w:rsidR="004235F4" w:rsidRDefault="004235F4" w:rsidP="00DF1735">
      <w:pPr>
        <w:tabs>
          <w:tab w:val="clear" w:pos="993"/>
          <w:tab w:val="clear" w:pos="1418"/>
          <w:tab w:val="clear" w:pos="1843"/>
          <w:tab w:val="clear" w:pos="2268"/>
          <w:tab w:val="left" w:pos="720"/>
        </w:tabs>
        <w:autoSpaceDE w:val="0"/>
        <w:autoSpaceDN w:val="0"/>
        <w:adjustRightInd w:val="0"/>
        <w:spacing w:before="19"/>
        <w:ind w:right="-1"/>
        <w:rPr>
          <w:rFonts w:ascii="Calibri" w:hAnsi="Calibri"/>
          <w:b/>
          <w:color w:val="000000" w:themeColor="text1"/>
          <w:szCs w:val="24"/>
        </w:rPr>
      </w:pPr>
    </w:p>
    <w:p w:rsidR="00DF1735" w:rsidRPr="004235F4" w:rsidRDefault="00DF1735" w:rsidP="00DF1735">
      <w:pPr>
        <w:tabs>
          <w:tab w:val="clear" w:pos="993"/>
          <w:tab w:val="clear" w:pos="1418"/>
          <w:tab w:val="clear" w:pos="1843"/>
          <w:tab w:val="clear" w:pos="2268"/>
          <w:tab w:val="left" w:pos="720"/>
        </w:tabs>
        <w:autoSpaceDE w:val="0"/>
        <w:autoSpaceDN w:val="0"/>
        <w:adjustRightInd w:val="0"/>
        <w:spacing w:before="19"/>
        <w:ind w:right="-1"/>
        <w:rPr>
          <w:rFonts w:ascii="Calibri" w:hAnsi="Calibri"/>
          <w:b/>
          <w:color w:val="000000" w:themeColor="text1"/>
          <w:szCs w:val="24"/>
        </w:rPr>
      </w:pPr>
      <w:r w:rsidRPr="004235F4">
        <w:rPr>
          <w:rFonts w:ascii="Calibri" w:hAnsi="Calibri"/>
          <w:b/>
          <w:color w:val="000000" w:themeColor="text1"/>
          <w:szCs w:val="24"/>
        </w:rPr>
        <w:t xml:space="preserve">The continued use of the auditor after a full audit cycle shall be reviewed by the scheme manager for risk of </w:t>
      </w:r>
      <w:r w:rsidR="00292844" w:rsidRPr="004235F4">
        <w:rPr>
          <w:rFonts w:ascii="Calibri" w:hAnsi="Calibri"/>
          <w:b/>
          <w:color w:val="000000" w:themeColor="text1"/>
          <w:szCs w:val="24"/>
        </w:rPr>
        <w:t>familiarity and</w:t>
      </w:r>
      <w:r w:rsidRPr="004235F4">
        <w:rPr>
          <w:rFonts w:ascii="Calibri" w:hAnsi="Calibri"/>
          <w:b/>
          <w:color w:val="000000" w:themeColor="text1"/>
          <w:szCs w:val="24"/>
        </w:rPr>
        <w:t xml:space="preserve"> impartiality. </w:t>
      </w:r>
    </w:p>
    <w:p w:rsidR="004235F4" w:rsidRDefault="004235F4" w:rsidP="00DF1735">
      <w:pPr>
        <w:tabs>
          <w:tab w:val="clear" w:pos="993"/>
          <w:tab w:val="clear" w:pos="1418"/>
          <w:tab w:val="clear" w:pos="1843"/>
          <w:tab w:val="clear" w:pos="2268"/>
          <w:tab w:val="left" w:pos="720"/>
        </w:tabs>
        <w:autoSpaceDE w:val="0"/>
        <w:autoSpaceDN w:val="0"/>
        <w:adjustRightInd w:val="0"/>
        <w:spacing w:before="19"/>
        <w:ind w:right="-1"/>
        <w:rPr>
          <w:rFonts w:ascii="Calibri" w:hAnsi="Calibri"/>
          <w:color w:val="000000" w:themeColor="text1"/>
          <w:szCs w:val="24"/>
        </w:rPr>
      </w:pPr>
    </w:p>
    <w:p w:rsidR="004235F4" w:rsidRPr="004235F4" w:rsidRDefault="004235F4" w:rsidP="00DF1735">
      <w:pPr>
        <w:tabs>
          <w:tab w:val="clear" w:pos="993"/>
          <w:tab w:val="clear" w:pos="1418"/>
          <w:tab w:val="clear" w:pos="1843"/>
          <w:tab w:val="clear" w:pos="2268"/>
          <w:tab w:val="left" w:pos="720"/>
        </w:tabs>
        <w:autoSpaceDE w:val="0"/>
        <w:autoSpaceDN w:val="0"/>
        <w:adjustRightInd w:val="0"/>
        <w:spacing w:before="19"/>
        <w:ind w:right="-1"/>
        <w:rPr>
          <w:rFonts w:ascii="Calibri" w:hAnsi="Calibri"/>
          <w:color w:val="000000" w:themeColor="text1"/>
          <w:szCs w:val="24"/>
        </w:rPr>
      </w:pPr>
      <w:r>
        <w:rPr>
          <w:rFonts w:ascii="Calibri" w:hAnsi="Calibri"/>
          <w:color w:val="000000" w:themeColor="text1"/>
          <w:szCs w:val="24"/>
        </w:rPr>
        <w:t xml:space="preserve">SN Registrars </w:t>
      </w:r>
      <w:r w:rsidRPr="004235F4">
        <w:rPr>
          <w:rFonts w:ascii="Calibri" w:hAnsi="Calibri"/>
          <w:color w:val="000000" w:themeColor="text1"/>
          <w:szCs w:val="24"/>
        </w:rPr>
        <w:t xml:space="preserve">and any part of the same legal entity and any entity under the organizational control of </w:t>
      </w:r>
      <w:r>
        <w:rPr>
          <w:rFonts w:ascii="Calibri" w:hAnsi="Calibri"/>
          <w:color w:val="000000" w:themeColor="text1"/>
          <w:szCs w:val="24"/>
        </w:rPr>
        <w:t>SN Registrars</w:t>
      </w:r>
      <w:r w:rsidRPr="004235F4">
        <w:rPr>
          <w:rFonts w:ascii="Calibri" w:hAnsi="Calibri"/>
          <w:color w:val="000000" w:themeColor="text1"/>
          <w:szCs w:val="24"/>
        </w:rPr>
        <w:t xml:space="preserve"> shall not offer or provid</w:t>
      </w:r>
      <w:r>
        <w:rPr>
          <w:rFonts w:ascii="Calibri" w:hAnsi="Calibri"/>
          <w:color w:val="000000" w:themeColor="text1"/>
          <w:szCs w:val="24"/>
        </w:rPr>
        <w:t xml:space="preserve">e management system consultancy or internal audits to its certified clients. </w:t>
      </w:r>
      <w:r w:rsidRPr="004235F4">
        <w:rPr>
          <w:rFonts w:ascii="Calibri" w:hAnsi="Calibri"/>
          <w:color w:val="000000" w:themeColor="text1"/>
          <w:szCs w:val="24"/>
        </w:rPr>
        <w:t xml:space="preserve">A recognized mitigation of this threat is not </w:t>
      </w:r>
      <w:r>
        <w:rPr>
          <w:rFonts w:ascii="Calibri" w:hAnsi="Calibri"/>
          <w:color w:val="000000" w:themeColor="text1"/>
          <w:szCs w:val="24"/>
        </w:rPr>
        <w:t xml:space="preserve">to </w:t>
      </w:r>
      <w:r w:rsidRPr="004235F4">
        <w:rPr>
          <w:rFonts w:ascii="Calibri" w:hAnsi="Calibri"/>
          <w:color w:val="000000" w:themeColor="text1"/>
          <w:szCs w:val="24"/>
        </w:rPr>
        <w:t>certify the management system for a minimum of two years following the end of the consultancy</w:t>
      </w:r>
      <w:r>
        <w:rPr>
          <w:rFonts w:ascii="Calibri" w:hAnsi="Calibri"/>
          <w:color w:val="000000" w:themeColor="text1"/>
          <w:szCs w:val="24"/>
        </w:rPr>
        <w:t xml:space="preserve"> or provision of internal audits</w:t>
      </w:r>
      <w:r w:rsidRPr="004235F4">
        <w:rPr>
          <w:rFonts w:ascii="Calibri" w:hAnsi="Calibri"/>
          <w:color w:val="000000" w:themeColor="text1"/>
          <w:szCs w:val="24"/>
        </w:rPr>
        <w:t xml:space="preserve">. </w:t>
      </w:r>
    </w:p>
    <w:p w:rsidR="00DF1735" w:rsidRDefault="00DF1735" w:rsidP="00DF1735">
      <w:pPr>
        <w:tabs>
          <w:tab w:val="clear" w:pos="993"/>
          <w:tab w:val="clear" w:pos="1418"/>
          <w:tab w:val="clear" w:pos="1843"/>
          <w:tab w:val="clear" w:pos="2268"/>
        </w:tabs>
        <w:autoSpaceDE w:val="0"/>
        <w:autoSpaceDN w:val="0"/>
        <w:adjustRightInd w:val="0"/>
        <w:spacing w:before="16"/>
        <w:ind w:right="-1"/>
        <w:rPr>
          <w:rFonts w:ascii="Calibri" w:hAnsi="Calibri"/>
          <w:szCs w:val="24"/>
        </w:rPr>
      </w:pPr>
    </w:p>
    <w:p w:rsidR="00DF1735" w:rsidRPr="008243B6" w:rsidRDefault="004D5B32" w:rsidP="008F026F">
      <w:pPr>
        <w:pStyle w:val="Heading2"/>
        <w:rPr>
          <w:rFonts w:ascii="Calibri" w:hAnsi="Calibri"/>
          <w:b/>
          <w:bCs/>
          <w:szCs w:val="24"/>
          <w:lang w:eastAsia="en-GB"/>
        </w:rPr>
      </w:pPr>
      <w:bookmarkStart w:id="16" w:name="_Toc477779319"/>
      <w:r>
        <w:rPr>
          <w:rFonts w:ascii="Calibri" w:hAnsi="Calibri"/>
          <w:b/>
          <w:bCs/>
          <w:szCs w:val="24"/>
          <w:lang w:eastAsia="en-GB"/>
        </w:rPr>
        <w:t>6</w:t>
      </w:r>
      <w:r w:rsidR="007E385C">
        <w:rPr>
          <w:rFonts w:ascii="Calibri" w:hAnsi="Calibri"/>
          <w:b/>
          <w:bCs/>
          <w:szCs w:val="24"/>
          <w:lang w:eastAsia="en-GB"/>
        </w:rPr>
        <w:t>.1</w:t>
      </w:r>
      <w:r w:rsidR="00DF1735">
        <w:rPr>
          <w:rFonts w:ascii="Calibri" w:hAnsi="Calibri"/>
          <w:b/>
          <w:bCs/>
          <w:szCs w:val="24"/>
          <w:lang w:eastAsia="en-GB"/>
        </w:rPr>
        <w:t xml:space="preserve"> </w:t>
      </w:r>
      <w:r w:rsidR="00DF1735" w:rsidRPr="008243B6">
        <w:rPr>
          <w:rFonts w:ascii="Calibri" w:hAnsi="Calibri"/>
          <w:b/>
          <w:bCs/>
          <w:szCs w:val="24"/>
          <w:lang w:eastAsia="en-GB"/>
        </w:rPr>
        <w:t>Initial certification audit</w:t>
      </w:r>
      <w:bookmarkEnd w:id="16"/>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The initial certification audit of a management system shall be conducted in two stages: stage 1 and stage 2.</w:t>
      </w:r>
    </w:p>
    <w:p w:rsidR="004235F4" w:rsidRDefault="004235F4" w:rsidP="004235F4">
      <w:pPr>
        <w:tabs>
          <w:tab w:val="clear" w:pos="993"/>
          <w:tab w:val="clear" w:pos="1418"/>
          <w:tab w:val="clear" w:pos="1843"/>
          <w:tab w:val="clear" w:pos="2268"/>
        </w:tabs>
        <w:autoSpaceDE w:val="0"/>
        <w:autoSpaceDN w:val="0"/>
        <w:adjustRightInd w:val="0"/>
        <w:jc w:val="left"/>
        <w:rPr>
          <w:rFonts w:ascii="Calibri" w:hAnsi="Calibri"/>
          <w:szCs w:val="24"/>
          <w:lang w:eastAsia="en-GB"/>
        </w:rPr>
      </w:pPr>
    </w:p>
    <w:p w:rsidR="00DF1735" w:rsidRPr="008243B6" w:rsidRDefault="004D5B32" w:rsidP="008F026F">
      <w:pPr>
        <w:pStyle w:val="Heading2"/>
        <w:rPr>
          <w:rFonts w:ascii="Calibri" w:hAnsi="Calibri"/>
          <w:b/>
          <w:bCs/>
          <w:szCs w:val="24"/>
          <w:lang w:eastAsia="en-GB"/>
        </w:rPr>
      </w:pPr>
      <w:bookmarkStart w:id="17" w:name="_Toc477779320"/>
      <w:r>
        <w:rPr>
          <w:rFonts w:ascii="Calibri" w:hAnsi="Calibri"/>
          <w:b/>
          <w:bCs/>
          <w:szCs w:val="24"/>
          <w:lang w:eastAsia="en-GB"/>
        </w:rPr>
        <w:t>6</w:t>
      </w:r>
      <w:r w:rsidR="007E385C">
        <w:rPr>
          <w:rFonts w:ascii="Calibri" w:hAnsi="Calibri"/>
          <w:b/>
          <w:bCs/>
          <w:szCs w:val="24"/>
          <w:lang w:eastAsia="en-GB"/>
        </w:rPr>
        <w:t>.2</w:t>
      </w:r>
      <w:r w:rsidR="00DF1735" w:rsidRPr="008243B6">
        <w:rPr>
          <w:rFonts w:ascii="Calibri" w:hAnsi="Calibri"/>
          <w:b/>
          <w:bCs/>
          <w:szCs w:val="24"/>
          <w:lang w:eastAsia="en-GB"/>
        </w:rPr>
        <w:t xml:space="preserve"> Stage 1 audit</w:t>
      </w:r>
      <w:bookmarkEnd w:id="17"/>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The stage 1 audit shall be performed</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 xml:space="preserve">a) </w:t>
      </w:r>
      <w:r w:rsidR="004235F4" w:rsidRPr="004235F4">
        <w:rPr>
          <w:rFonts w:ascii="Calibri" w:hAnsi="Calibri"/>
          <w:szCs w:val="24"/>
          <w:lang w:eastAsia="en-GB"/>
        </w:rPr>
        <w:t>review the client’s management system documented information</w:t>
      </w:r>
      <w:r w:rsidRPr="008243B6">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b) to evaluate the client's location and site-specific conditions and to undertake discussions with the client's personnel to determine the preparedness for the stage 2 audit;</w:t>
      </w:r>
    </w:p>
    <w:p w:rsidR="00DF1735"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c) to review the client's status and understanding regarding requirements of the standard, in particular with respect to the identification of key performance or significant aspects, processes, objectives and operation of the management system;</w:t>
      </w:r>
    </w:p>
    <w:p w:rsidR="004235F4" w:rsidRDefault="00DF1735" w:rsidP="004235F4">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 xml:space="preserve">d) </w:t>
      </w:r>
      <w:r w:rsidR="004235F4">
        <w:rPr>
          <w:rFonts w:ascii="Calibri" w:hAnsi="Calibri"/>
          <w:szCs w:val="24"/>
          <w:lang w:eastAsia="en-GB"/>
        </w:rPr>
        <w:t>to obtain</w:t>
      </w:r>
      <w:r w:rsidRPr="008243B6">
        <w:rPr>
          <w:rFonts w:ascii="Calibri" w:hAnsi="Calibri"/>
          <w:szCs w:val="24"/>
          <w:lang w:eastAsia="en-GB"/>
        </w:rPr>
        <w:t xml:space="preserve"> necessary information regarding the scope of the management system, </w:t>
      </w:r>
      <w:r w:rsidR="004235F4">
        <w:rPr>
          <w:rFonts w:ascii="Calibri" w:hAnsi="Calibri"/>
          <w:szCs w:val="24"/>
          <w:lang w:eastAsia="en-GB"/>
        </w:rPr>
        <w:t>including: the client’s site(s), processes and equipment used, levels of controls established (particularly in case of multisite clients), applicable statutory and regulatory requirements;</w:t>
      </w:r>
    </w:p>
    <w:p w:rsidR="00DF1735" w:rsidRPr="008243B6" w:rsidRDefault="00DF1735" w:rsidP="004235F4">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e) to review the allocation of resources for stage 2 audit and agree with the client on the details of the stage 2 audit;</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 xml:space="preserve">f) to provide a focus for planning the stage 2 audit by gaining a sufficient understanding of the client's management system and site operations in the context </w:t>
      </w:r>
      <w:r w:rsidR="004235F4" w:rsidRPr="004235F4">
        <w:rPr>
          <w:rFonts w:ascii="Calibri" w:hAnsi="Calibri"/>
          <w:szCs w:val="24"/>
          <w:lang w:eastAsia="en-GB"/>
        </w:rPr>
        <w:t>the management system standard or other normative document</w:t>
      </w:r>
      <w:r w:rsidRPr="008243B6">
        <w:rPr>
          <w:rFonts w:ascii="Calibri" w:hAnsi="Calibri"/>
          <w:szCs w:val="24"/>
          <w:lang w:eastAsia="en-GB"/>
        </w:rPr>
        <w:t>;</w:t>
      </w:r>
    </w:p>
    <w:p w:rsidR="004235F4"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 xml:space="preserve">g) to evaluate if the internal audits and management review are being planned and performed, and that the level of implementation of the management system substantiates that the client is ready for the stage 2 audit. </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 xml:space="preserve">For most management </w:t>
      </w:r>
      <w:r w:rsidR="00292844" w:rsidRPr="008243B6">
        <w:rPr>
          <w:rFonts w:ascii="Calibri" w:hAnsi="Calibri"/>
          <w:szCs w:val="24"/>
          <w:lang w:eastAsia="en-GB"/>
        </w:rPr>
        <w:t>systems part</w:t>
      </w:r>
      <w:r w:rsidRPr="008243B6">
        <w:rPr>
          <w:rFonts w:ascii="Calibri" w:hAnsi="Calibri"/>
          <w:szCs w:val="24"/>
          <w:lang w:eastAsia="en-GB"/>
        </w:rPr>
        <w:t xml:space="preserve"> of the stage 1 audit will be carried out at the client's premises in order to achieve the objectives stated above.</w:t>
      </w:r>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b/>
          <w:bCs/>
          <w:szCs w:val="24"/>
          <w:lang w:eastAsia="en-GB"/>
        </w:rPr>
      </w:pPr>
    </w:p>
    <w:p w:rsidR="00DF1735" w:rsidRDefault="004D5B32" w:rsidP="00DF1735">
      <w:pPr>
        <w:tabs>
          <w:tab w:val="clear" w:pos="993"/>
          <w:tab w:val="clear" w:pos="1418"/>
          <w:tab w:val="clear" w:pos="1843"/>
          <w:tab w:val="clear" w:pos="2268"/>
        </w:tabs>
        <w:spacing w:line="240" w:lineRule="atLeast"/>
        <w:ind w:left="720" w:hanging="720"/>
        <w:jc w:val="left"/>
        <w:rPr>
          <w:rFonts w:ascii="Calibri" w:hAnsi="Calibri"/>
        </w:rPr>
      </w:pPr>
      <w:r>
        <w:rPr>
          <w:rFonts w:ascii="Calibri" w:hAnsi="Calibri"/>
          <w:b/>
          <w:bCs/>
          <w:szCs w:val="24"/>
          <w:lang w:eastAsia="en-GB"/>
        </w:rPr>
        <w:t>6</w:t>
      </w:r>
      <w:r w:rsidR="007E385C">
        <w:rPr>
          <w:rFonts w:ascii="Calibri" w:hAnsi="Calibri"/>
          <w:b/>
          <w:bCs/>
          <w:szCs w:val="24"/>
          <w:lang w:eastAsia="en-GB"/>
        </w:rPr>
        <w:t xml:space="preserve">.2.1  </w:t>
      </w:r>
      <w:r w:rsidR="00DF1735" w:rsidRPr="008243B6">
        <w:rPr>
          <w:rFonts w:ascii="Calibri" w:hAnsi="Calibri"/>
          <w:b/>
          <w:bCs/>
          <w:szCs w:val="24"/>
          <w:lang w:eastAsia="en-GB"/>
        </w:rPr>
        <w:t xml:space="preserve">  </w:t>
      </w:r>
      <w:r w:rsidR="004235F4" w:rsidRPr="004235F4">
        <w:rPr>
          <w:rFonts w:ascii="Calibri" w:hAnsi="Calibri"/>
          <w:bCs/>
          <w:szCs w:val="24"/>
          <w:lang w:eastAsia="en-GB"/>
        </w:rPr>
        <w:t>Documented conclusions with regard to fulfilment of the stage 1 objectives and the readiness for stage 2</w:t>
      </w:r>
      <w:r w:rsidR="004235F4" w:rsidRPr="004235F4">
        <w:rPr>
          <w:rFonts w:ascii="Calibri" w:hAnsi="Calibri"/>
          <w:b/>
          <w:bCs/>
          <w:szCs w:val="24"/>
          <w:lang w:eastAsia="en-GB"/>
        </w:rPr>
        <w:t xml:space="preserve"> </w:t>
      </w:r>
      <w:r w:rsidR="00DF1735" w:rsidRPr="008243B6">
        <w:rPr>
          <w:rFonts w:ascii="Calibri" w:hAnsi="Calibri"/>
          <w:szCs w:val="24"/>
          <w:lang w:eastAsia="en-GB"/>
        </w:rPr>
        <w:t>shall be communicated to the client, including</w:t>
      </w:r>
      <w:r w:rsidR="00DF1735">
        <w:rPr>
          <w:rFonts w:ascii="Calibri" w:hAnsi="Calibri"/>
          <w:szCs w:val="24"/>
          <w:lang w:eastAsia="en-GB"/>
        </w:rPr>
        <w:t xml:space="preserve"> </w:t>
      </w:r>
      <w:r w:rsidR="00DF1735" w:rsidRPr="008243B6">
        <w:rPr>
          <w:rFonts w:ascii="Calibri" w:hAnsi="Calibri"/>
          <w:szCs w:val="24"/>
          <w:lang w:eastAsia="en-GB"/>
        </w:rPr>
        <w:t xml:space="preserve">identification of any areas of concern that could be classified as </w:t>
      </w:r>
      <w:r w:rsidR="004235F4">
        <w:rPr>
          <w:rFonts w:ascii="Calibri" w:hAnsi="Calibri"/>
          <w:szCs w:val="24"/>
          <w:lang w:eastAsia="en-GB"/>
        </w:rPr>
        <w:t>nonconformity during the stage 2</w:t>
      </w:r>
      <w:r w:rsidR="00DF1735" w:rsidRPr="008243B6">
        <w:rPr>
          <w:rFonts w:ascii="Calibri" w:hAnsi="Calibri"/>
          <w:szCs w:val="24"/>
          <w:lang w:eastAsia="en-GB"/>
        </w:rPr>
        <w:t>.</w:t>
      </w:r>
      <w:r w:rsidR="00DF1735">
        <w:rPr>
          <w:rFonts w:ascii="Calibri" w:hAnsi="Calibri"/>
          <w:szCs w:val="24"/>
          <w:lang w:eastAsia="en-GB"/>
        </w:rPr>
        <w:t xml:space="preserve"> </w:t>
      </w:r>
      <w:r w:rsidR="00DF1735" w:rsidRPr="008243B6">
        <w:rPr>
          <w:rFonts w:ascii="Calibri" w:hAnsi="Calibri"/>
        </w:rPr>
        <w:t xml:space="preserve">On completion of the Stage 1 Audit visit the report and documentation shall be processed in accordance with </w:t>
      </w:r>
      <w:r w:rsidR="00DF1735">
        <w:rPr>
          <w:rFonts w:ascii="Calibri" w:hAnsi="Calibri"/>
        </w:rPr>
        <w:t>the eCMS and this procedure.</w:t>
      </w:r>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b/>
          <w:bCs/>
          <w:szCs w:val="24"/>
          <w:lang w:eastAsia="en-GB"/>
        </w:rPr>
      </w:pPr>
    </w:p>
    <w:p w:rsidR="00DF1735" w:rsidRPr="008243B6" w:rsidRDefault="004D5B32" w:rsidP="00DF1735">
      <w:pPr>
        <w:tabs>
          <w:tab w:val="clear" w:pos="993"/>
          <w:tab w:val="clear" w:pos="1418"/>
          <w:tab w:val="clear" w:pos="1843"/>
          <w:tab w:val="clear" w:pos="2268"/>
        </w:tabs>
        <w:autoSpaceDE w:val="0"/>
        <w:autoSpaceDN w:val="0"/>
        <w:adjustRightInd w:val="0"/>
        <w:ind w:left="720" w:hanging="720"/>
        <w:jc w:val="left"/>
        <w:rPr>
          <w:rFonts w:ascii="Calibri" w:hAnsi="Calibri"/>
          <w:szCs w:val="24"/>
        </w:rPr>
      </w:pPr>
      <w:r>
        <w:rPr>
          <w:rFonts w:ascii="Calibri" w:hAnsi="Calibri"/>
          <w:b/>
          <w:bCs/>
          <w:szCs w:val="24"/>
          <w:lang w:eastAsia="en-GB"/>
        </w:rPr>
        <w:t>6</w:t>
      </w:r>
      <w:r w:rsidR="007E385C">
        <w:rPr>
          <w:rFonts w:ascii="Calibri" w:hAnsi="Calibri"/>
          <w:b/>
          <w:bCs/>
          <w:szCs w:val="24"/>
          <w:lang w:eastAsia="en-GB"/>
        </w:rPr>
        <w:t xml:space="preserve">.2.2    </w:t>
      </w:r>
      <w:r w:rsidR="00DF1735" w:rsidRPr="008243B6">
        <w:rPr>
          <w:rFonts w:ascii="Calibri" w:hAnsi="Calibri"/>
          <w:szCs w:val="24"/>
          <w:lang w:eastAsia="en-GB"/>
        </w:rPr>
        <w:t xml:space="preserve">In determining the interval between stage 1 and stage 2 audits, consideration shall be given to the needs of the client to resolve areas of concern identified during the stage 1 audit. </w:t>
      </w:r>
      <w:r w:rsidR="00DF1735">
        <w:rPr>
          <w:rFonts w:ascii="Calibri" w:hAnsi="Calibri"/>
          <w:szCs w:val="24"/>
          <w:lang w:eastAsia="en-GB"/>
        </w:rPr>
        <w:t>SN REGISTRARS (HOLDINGS) LTD</w:t>
      </w:r>
      <w:r w:rsidR="00DF1735" w:rsidRPr="008243B6">
        <w:rPr>
          <w:rFonts w:ascii="Calibri" w:hAnsi="Calibri"/>
          <w:szCs w:val="24"/>
          <w:lang w:eastAsia="en-GB"/>
        </w:rPr>
        <w:t xml:space="preserve"> may also need to revise its arrangements for stage 2.</w:t>
      </w:r>
      <w:r w:rsidR="004235F4">
        <w:rPr>
          <w:rFonts w:ascii="Calibri" w:hAnsi="Calibri"/>
          <w:szCs w:val="24"/>
          <w:lang w:eastAsia="en-GB"/>
        </w:rPr>
        <w:t xml:space="preserve"> </w:t>
      </w:r>
      <w:r w:rsidR="004235F4" w:rsidRPr="004235F4">
        <w:rPr>
          <w:rFonts w:ascii="Calibri" w:hAnsi="Calibri"/>
          <w:szCs w:val="24"/>
          <w:lang w:eastAsia="en-GB"/>
        </w:rPr>
        <w:t xml:space="preserve">If any significant changes which would impact the management system occur, </w:t>
      </w:r>
      <w:r w:rsidR="004235F4">
        <w:rPr>
          <w:rFonts w:ascii="Calibri" w:hAnsi="Calibri"/>
          <w:szCs w:val="24"/>
          <w:lang w:eastAsia="en-GB"/>
        </w:rPr>
        <w:t>SN Registrars</w:t>
      </w:r>
      <w:r w:rsidR="004235F4" w:rsidRPr="004235F4">
        <w:rPr>
          <w:rFonts w:ascii="Calibri" w:hAnsi="Calibri"/>
          <w:szCs w:val="24"/>
          <w:lang w:eastAsia="en-GB"/>
        </w:rPr>
        <w:t xml:space="preserve"> shall consider the need to repeat all or part of stage 1. The client shall be informed that the results of stage 1 may lead to postponement or cancellation of stage 2.</w:t>
      </w:r>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b/>
          <w:bCs/>
          <w:szCs w:val="24"/>
          <w:lang w:eastAsia="en-GB"/>
        </w:rPr>
      </w:pPr>
    </w:p>
    <w:p w:rsidR="00DF1735" w:rsidRPr="008243B6" w:rsidRDefault="00292844" w:rsidP="008F026F">
      <w:pPr>
        <w:pStyle w:val="Heading2"/>
        <w:rPr>
          <w:rFonts w:ascii="Calibri" w:hAnsi="Calibri"/>
          <w:b/>
          <w:bCs/>
          <w:szCs w:val="24"/>
          <w:lang w:eastAsia="en-GB"/>
        </w:rPr>
      </w:pPr>
      <w:bookmarkStart w:id="18" w:name="_Toc477779321"/>
      <w:r>
        <w:rPr>
          <w:rFonts w:ascii="Calibri" w:hAnsi="Calibri"/>
          <w:b/>
          <w:bCs/>
          <w:szCs w:val="24"/>
          <w:lang w:eastAsia="en-GB"/>
        </w:rPr>
        <w:t>6.3</w:t>
      </w:r>
      <w:r w:rsidRPr="008243B6">
        <w:rPr>
          <w:rFonts w:ascii="Calibri" w:hAnsi="Calibri"/>
          <w:b/>
          <w:bCs/>
          <w:szCs w:val="24"/>
          <w:lang w:eastAsia="en-GB"/>
        </w:rPr>
        <w:t xml:space="preserve"> Stage</w:t>
      </w:r>
      <w:r w:rsidR="00DF1735" w:rsidRPr="008243B6">
        <w:rPr>
          <w:rFonts w:ascii="Calibri" w:hAnsi="Calibri"/>
          <w:b/>
          <w:bCs/>
          <w:szCs w:val="24"/>
          <w:lang w:eastAsia="en-GB"/>
        </w:rPr>
        <w:t xml:space="preserve"> 2 audit</w:t>
      </w:r>
      <w:bookmarkEnd w:id="18"/>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 xml:space="preserve">The purpose of the stage 2 is to evaluate the implementation, including effectiveness, of the client's management system. The stage 2 shall take place at the site(s) of the client. It shall include </w:t>
      </w:r>
      <w:r w:rsidR="0050498F">
        <w:rPr>
          <w:rFonts w:ascii="Calibri" w:hAnsi="Calibri"/>
          <w:szCs w:val="24"/>
          <w:lang w:eastAsia="en-GB"/>
        </w:rPr>
        <w:t xml:space="preserve">the auditing of </w:t>
      </w:r>
      <w:r w:rsidRPr="008243B6">
        <w:rPr>
          <w:rFonts w:ascii="Calibri" w:hAnsi="Calibri"/>
          <w:szCs w:val="24"/>
          <w:lang w:eastAsia="en-GB"/>
        </w:rPr>
        <w:t>at least the following:</w:t>
      </w: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 xml:space="preserve">a) information and evidence about conformity to all requirements of the applicable </w:t>
      </w:r>
      <w:r w:rsidR="00292844" w:rsidRPr="008243B6">
        <w:rPr>
          <w:rFonts w:ascii="Calibri" w:hAnsi="Calibri"/>
          <w:szCs w:val="24"/>
          <w:lang w:eastAsia="en-GB"/>
        </w:rPr>
        <w:t>management system</w:t>
      </w:r>
      <w:r w:rsidR="007E385C">
        <w:rPr>
          <w:rFonts w:ascii="Calibri" w:hAnsi="Calibri"/>
          <w:szCs w:val="24"/>
          <w:lang w:eastAsia="en-GB"/>
        </w:rPr>
        <w:t xml:space="preserve"> </w:t>
      </w:r>
      <w:r w:rsidRPr="008243B6">
        <w:rPr>
          <w:rFonts w:ascii="Calibri" w:hAnsi="Calibri"/>
          <w:szCs w:val="24"/>
          <w:lang w:eastAsia="en-GB"/>
        </w:rPr>
        <w:t>standard or other normative document;</w:t>
      </w: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b) performance monitoring, measuring, reporting and reviewing against key performance objectives and targets (consistent with the expectations in the applicable management system standard or other normative document);</w:t>
      </w: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 xml:space="preserve">c) the client's management system </w:t>
      </w:r>
      <w:r w:rsidR="0050498F">
        <w:rPr>
          <w:rFonts w:ascii="Calibri" w:hAnsi="Calibri"/>
          <w:szCs w:val="24"/>
          <w:lang w:eastAsia="en-GB"/>
        </w:rPr>
        <w:t>ability and its</w:t>
      </w:r>
      <w:r w:rsidRPr="008243B6">
        <w:rPr>
          <w:rFonts w:ascii="Calibri" w:hAnsi="Calibri"/>
          <w:szCs w:val="24"/>
          <w:lang w:eastAsia="en-GB"/>
        </w:rPr>
        <w:t xml:space="preserve"> performance as </w:t>
      </w:r>
      <w:r w:rsidR="0050498F">
        <w:rPr>
          <w:rFonts w:ascii="Calibri" w:hAnsi="Calibri"/>
          <w:szCs w:val="24"/>
          <w:lang w:eastAsia="en-GB"/>
        </w:rPr>
        <w:t>regarding meeting of applicable statutory, regulatory and contractual requirements</w:t>
      </w:r>
      <w:r w:rsidRPr="008243B6">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d) operational control of the client's processes;</w:t>
      </w:r>
    </w:p>
    <w:p w:rsidR="00DF1735" w:rsidRPr="008243B6"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e) internal auditing and management review;</w:t>
      </w:r>
    </w:p>
    <w:p w:rsidR="00DF1735" w:rsidRDefault="00DF1735" w:rsidP="0050498F">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8243B6">
        <w:rPr>
          <w:rFonts w:ascii="Calibri" w:hAnsi="Calibri"/>
          <w:szCs w:val="24"/>
          <w:lang w:eastAsia="en-GB"/>
        </w:rPr>
        <w:t>f) management responsib</w:t>
      </w:r>
      <w:r w:rsidR="0050498F">
        <w:rPr>
          <w:rFonts w:ascii="Calibri" w:hAnsi="Calibri"/>
          <w:szCs w:val="24"/>
          <w:lang w:eastAsia="en-GB"/>
        </w:rPr>
        <w:t>ility for the client's policies.</w:t>
      </w:r>
    </w:p>
    <w:p w:rsidR="00DF1735" w:rsidRPr="008243B6" w:rsidRDefault="00DF1735" w:rsidP="00DF1735">
      <w:pPr>
        <w:tabs>
          <w:tab w:val="clear" w:pos="993"/>
          <w:tab w:val="clear" w:pos="1418"/>
          <w:tab w:val="clear" w:pos="1843"/>
          <w:tab w:val="clear" w:pos="2268"/>
        </w:tabs>
        <w:spacing w:line="240" w:lineRule="atLeast"/>
        <w:ind w:right="-1" w:firstLine="11"/>
        <w:rPr>
          <w:rFonts w:ascii="Calibri" w:hAnsi="Calibri"/>
        </w:rPr>
      </w:pPr>
    </w:p>
    <w:p w:rsidR="00DF1735" w:rsidRDefault="00DF1735" w:rsidP="00DF1735">
      <w:pPr>
        <w:tabs>
          <w:tab w:val="clear" w:pos="993"/>
          <w:tab w:val="clear" w:pos="1418"/>
          <w:tab w:val="clear" w:pos="1843"/>
          <w:tab w:val="clear" w:pos="2268"/>
        </w:tabs>
        <w:spacing w:line="240" w:lineRule="atLeast"/>
        <w:ind w:left="11" w:right="-1" w:firstLine="11"/>
        <w:jc w:val="left"/>
        <w:rPr>
          <w:rFonts w:ascii="Calibri" w:hAnsi="Calibri"/>
        </w:rPr>
      </w:pPr>
      <w:r>
        <w:rPr>
          <w:rFonts w:ascii="Calibri" w:hAnsi="Calibri"/>
        </w:rPr>
        <w:t>SN REGISTRARS (HOLDINGS) LTD</w:t>
      </w:r>
      <w:r w:rsidRPr="008243B6">
        <w:rPr>
          <w:rFonts w:ascii="Calibri" w:hAnsi="Calibri"/>
        </w:rPr>
        <w:t xml:space="preserve"> shall complete and send the nominated Lead Audito</w:t>
      </w:r>
      <w:r>
        <w:rPr>
          <w:rFonts w:ascii="Calibri" w:hAnsi="Calibri"/>
        </w:rPr>
        <w:t xml:space="preserve">r the audit documentation pack, Audit plan </w:t>
      </w:r>
      <w:r w:rsidRPr="008243B6">
        <w:rPr>
          <w:rFonts w:ascii="Calibri" w:hAnsi="Calibri"/>
        </w:rPr>
        <w:t>require</w:t>
      </w:r>
      <w:r>
        <w:rPr>
          <w:rFonts w:ascii="Calibri" w:hAnsi="Calibri"/>
        </w:rPr>
        <w:t>d</w:t>
      </w:r>
      <w:r w:rsidRPr="008243B6">
        <w:rPr>
          <w:rFonts w:ascii="Calibri" w:hAnsi="Calibri"/>
        </w:rPr>
        <w:t xml:space="preserve"> to progress the main audit in accordance with </w:t>
      </w:r>
      <w:r>
        <w:rPr>
          <w:rFonts w:ascii="Calibri" w:hAnsi="Calibri"/>
        </w:rPr>
        <w:t>this procedure and Auditor appointment form for all members of the audit team</w:t>
      </w:r>
      <w:r w:rsidRPr="008243B6">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r>
        <w:rPr>
          <w:rFonts w:ascii="Calibri" w:hAnsi="Calibri"/>
        </w:rPr>
        <w:t>SN REGISTRARS (HOLDINGS) LTD</w:t>
      </w:r>
      <w:r w:rsidRPr="008243B6">
        <w:rPr>
          <w:rFonts w:ascii="Calibri" w:hAnsi="Calibri"/>
        </w:rPr>
        <w:t xml:space="preserve"> confirm</w:t>
      </w:r>
      <w:r>
        <w:rPr>
          <w:rFonts w:ascii="Calibri" w:hAnsi="Calibri"/>
        </w:rPr>
        <w:t>s with the Lead auditor</w:t>
      </w:r>
      <w:r w:rsidRPr="008243B6">
        <w:rPr>
          <w:rFonts w:ascii="Calibri" w:hAnsi="Calibri"/>
        </w:rPr>
        <w: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audit date,</w:t>
      </w:r>
      <w:r w:rsidRPr="008243B6">
        <w:rPr>
          <w:rFonts w:ascii="Calibri" w:hAnsi="Calibri"/>
        </w:rPr>
        <w:t xml:space="preserve"> </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scope of the audit,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The audit stand</w:t>
      </w:r>
      <w:r>
        <w:rPr>
          <w:rFonts w:ascii="Calibri" w:hAnsi="Calibri"/>
        </w:rPr>
        <w:t>ard,</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The audit p</w:t>
      </w:r>
      <w:r>
        <w:rPr>
          <w:rFonts w:ascii="Calibri" w:hAnsi="Calibri"/>
        </w:rPr>
        <w:t>lan.</w:t>
      </w: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r>
        <w:rPr>
          <w:rFonts w:ascii="Calibri" w:hAnsi="Calibri"/>
        </w:rPr>
        <w:t>SN REGISTRARS (HOLDINGS) LTD</w:t>
      </w:r>
      <w:r w:rsidRPr="008243B6">
        <w:rPr>
          <w:rFonts w:ascii="Calibri" w:hAnsi="Calibri"/>
        </w:rPr>
        <w:t xml:space="preserve"> </w:t>
      </w:r>
      <w:r>
        <w:rPr>
          <w:rFonts w:ascii="Calibri" w:hAnsi="Calibri"/>
        </w:rPr>
        <w:t>then</w:t>
      </w:r>
      <w:r w:rsidRPr="008243B6">
        <w:rPr>
          <w:rFonts w:ascii="Calibri" w:hAnsi="Calibri"/>
        </w:rPr>
        <w:t xml:space="preserve"> contact the Client and confirm:</w:t>
      </w:r>
    </w:p>
    <w:p w:rsidR="00DF1735" w:rsidRPr="008243B6" w:rsidRDefault="00DF1735" w:rsidP="00DF1735">
      <w:pPr>
        <w:pStyle w:val="BlockText"/>
        <w:numPr>
          <w:ilvl w:val="0"/>
          <w:numId w:val="5"/>
        </w:numPr>
        <w:jc w:val="left"/>
        <w:rPr>
          <w:rFonts w:ascii="Calibri" w:hAnsi="Calibri"/>
          <w:szCs w:val="24"/>
        </w:rPr>
      </w:pPr>
      <w:r w:rsidRPr="008243B6">
        <w:rPr>
          <w:rFonts w:ascii="Calibri" w:hAnsi="Calibri"/>
          <w:color w:val="000000"/>
          <w:szCs w:val="24"/>
        </w:rPr>
        <w:t xml:space="preserve">The presence and justification of observers </w:t>
      </w:r>
    </w:p>
    <w:p w:rsidR="00DF1735" w:rsidRPr="008243B6" w:rsidRDefault="00DF1735" w:rsidP="00DF1735">
      <w:pPr>
        <w:numPr>
          <w:ilvl w:val="0"/>
          <w:numId w:val="1"/>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 xml:space="preserve">The audit date </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 xml:space="preserve">The audit </w:t>
      </w:r>
      <w:r>
        <w:rPr>
          <w:rFonts w:ascii="Calibri" w:hAnsi="Calibri"/>
        </w:rPr>
        <w:t>plan</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team members</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The need for appropriate guides and a room for the audit team to work from.</w:t>
      </w:r>
    </w:p>
    <w:p w:rsidR="00DF1735" w:rsidRDefault="00DF1735" w:rsidP="00DF1735">
      <w:pPr>
        <w:tabs>
          <w:tab w:val="clear" w:pos="993"/>
          <w:tab w:val="clear" w:pos="1418"/>
          <w:tab w:val="clear" w:pos="1843"/>
          <w:tab w:val="clear" w:pos="2268"/>
        </w:tabs>
        <w:spacing w:line="240" w:lineRule="atLeast"/>
        <w:ind w:left="11" w:right="-1" w:firstLine="11"/>
        <w:jc w:val="left"/>
        <w:rPr>
          <w:rFonts w:ascii="Calibri" w:hAnsi="Calibri"/>
        </w:rPr>
      </w:pPr>
    </w:p>
    <w:p w:rsidR="00DF1735" w:rsidRPr="008243B6" w:rsidRDefault="004D5B32" w:rsidP="00DF1735">
      <w:pPr>
        <w:tabs>
          <w:tab w:val="clear" w:pos="993"/>
          <w:tab w:val="clear" w:pos="1418"/>
          <w:tab w:val="clear" w:pos="1843"/>
          <w:tab w:val="clear" w:pos="2268"/>
        </w:tabs>
        <w:spacing w:line="240" w:lineRule="atLeast"/>
        <w:ind w:left="720" w:hanging="720"/>
        <w:jc w:val="left"/>
        <w:rPr>
          <w:rFonts w:ascii="Calibri" w:hAnsi="Calibri"/>
        </w:rPr>
      </w:pPr>
      <w:proofErr w:type="gramStart"/>
      <w:r>
        <w:rPr>
          <w:rFonts w:ascii="Calibri" w:hAnsi="Calibri"/>
          <w:b/>
          <w:bCs/>
          <w:szCs w:val="24"/>
          <w:lang w:eastAsia="en-GB"/>
        </w:rPr>
        <w:t>6</w:t>
      </w:r>
      <w:r w:rsidR="0050498F">
        <w:rPr>
          <w:rFonts w:ascii="Calibri" w:hAnsi="Calibri"/>
          <w:b/>
          <w:bCs/>
          <w:szCs w:val="24"/>
          <w:lang w:eastAsia="en-GB"/>
        </w:rPr>
        <w:t>.3.1</w:t>
      </w:r>
      <w:r w:rsidR="00DF1735" w:rsidRPr="008243B6">
        <w:rPr>
          <w:rFonts w:ascii="Calibri" w:hAnsi="Calibri"/>
          <w:b/>
          <w:bCs/>
          <w:szCs w:val="24"/>
          <w:lang w:eastAsia="en-GB"/>
        </w:rPr>
        <w:t xml:space="preserve">  </w:t>
      </w:r>
      <w:r w:rsidR="00DF1735">
        <w:rPr>
          <w:rFonts w:ascii="Calibri" w:hAnsi="Calibri"/>
          <w:szCs w:val="24"/>
          <w:lang w:eastAsia="en-GB"/>
        </w:rPr>
        <w:t>Stage</w:t>
      </w:r>
      <w:proofErr w:type="gramEnd"/>
      <w:r w:rsidR="00DF1735">
        <w:rPr>
          <w:rFonts w:ascii="Calibri" w:hAnsi="Calibri"/>
          <w:szCs w:val="24"/>
          <w:lang w:eastAsia="en-GB"/>
        </w:rPr>
        <w:t xml:space="preserve"> 2</w:t>
      </w:r>
      <w:r w:rsidR="00DF1735" w:rsidRPr="008243B6">
        <w:rPr>
          <w:rFonts w:ascii="Calibri" w:hAnsi="Calibri"/>
          <w:szCs w:val="24"/>
          <w:lang w:eastAsia="en-GB"/>
        </w:rPr>
        <w:t xml:space="preserve"> audit findings shall be documented and communicated to the client.</w:t>
      </w:r>
      <w:r w:rsidR="00DF1735">
        <w:rPr>
          <w:rFonts w:ascii="Calibri" w:hAnsi="Calibri"/>
          <w:szCs w:val="24"/>
          <w:lang w:eastAsia="en-GB"/>
        </w:rPr>
        <w:t xml:space="preserve"> </w:t>
      </w:r>
      <w:r w:rsidR="00DF1735" w:rsidRPr="008243B6">
        <w:rPr>
          <w:rFonts w:ascii="Calibri" w:hAnsi="Calibri"/>
        </w:rPr>
        <w:t xml:space="preserve">On completion of the Stage </w:t>
      </w:r>
      <w:r w:rsidR="00DF1735">
        <w:rPr>
          <w:rFonts w:ascii="Calibri" w:hAnsi="Calibri"/>
        </w:rPr>
        <w:t>2</w:t>
      </w:r>
      <w:r w:rsidR="00DF1735" w:rsidRPr="008243B6">
        <w:rPr>
          <w:rFonts w:ascii="Calibri" w:hAnsi="Calibri"/>
        </w:rPr>
        <w:t xml:space="preserve"> Audit visit the report and documentation shall be processed in accordance with </w:t>
      </w:r>
      <w:r w:rsidR="00DF1735">
        <w:rPr>
          <w:rFonts w:ascii="Calibri" w:hAnsi="Calibri"/>
        </w:rPr>
        <w:t xml:space="preserve">the eCMS and this procedure. Lead auditor needs to complete the </w:t>
      </w:r>
      <w:r w:rsidR="00292844">
        <w:rPr>
          <w:rFonts w:ascii="Calibri" w:hAnsi="Calibri"/>
        </w:rPr>
        <w:t>3-year</w:t>
      </w:r>
      <w:r w:rsidR="00DF1735">
        <w:rPr>
          <w:rFonts w:ascii="Calibri" w:hAnsi="Calibri"/>
        </w:rPr>
        <w:t xml:space="preserve"> surveillance audit programme with any required site visit and provide it to SN REGISTRARS (HOLDINGS) LTD for uploading to eCMS client details. </w:t>
      </w:r>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b/>
          <w:bCs/>
          <w:szCs w:val="24"/>
          <w:lang w:eastAsia="en-GB"/>
        </w:rPr>
      </w:pP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b/>
          <w:color w:val="FF0000"/>
        </w:rPr>
      </w:pPr>
      <w:r w:rsidRPr="008243B6">
        <w:rPr>
          <w:rFonts w:ascii="Calibri" w:hAnsi="Calibri"/>
          <w:b/>
        </w:rPr>
        <w:t xml:space="preserve">Lead </w:t>
      </w:r>
      <w:r w:rsidR="00292844" w:rsidRPr="008243B6">
        <w:rPr>
          <w:rFonts w:ascii="Calibri" w:hAnsi="Calibri"/>
          <w:b/>
        </w:rPr>
        <w:t>auditor</w:t>
      </w:r>
      <w:r w:rsidR="00292844">
        <w:rPr>
          <w:rFonts w:ascii="Calibri" w:hAnsi="Calibri"/>
          <w:b/>
        </w:rPr>
        <w:t xml:space="preserve"> Documentation</w:t>
      </w:r>
      <w:r>
        <w:rPr>
          <w:rFonts w:ascii="Calibri" w:hAnsi="Calibri"/>
          <w:b/>
        </w:rPr>
        <w:t xml:space="preserve"> pack </w:t>
      </w:r>
      <w:r w:rsidRPr="008243B6">
        <w:rPr>
          <w:rFonts w:ascii="Calibri" w:hAnsi="Calibri"/>
          <w:b/>
        </w:rPr>
        <w:tab/>
      </w:r>
      <w:r>
        <w:rPr>
          <w:rFonts w:ascii="Calibri" w:hAnsi="Calibri"/>
          <w:b/>
          <w:color w:val="FF0000"/>
        </w:rPr>
        <w:t>(</w:t>
      </w:r>
      <w:r w:rsidRPr="00936E84">
        <w:rPr>
          <w:rFonts w:ascii="Calibri" w:hAnsi="Calibri"/>
          <w:b/>
          <w:color w:val="FF0000"/>
        </w:rPr>
        <w:t>eCMS captured documents in red)</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b/>
        </w:rPr>
        <w:tab/>
      </w:r>
      <w:r w:rsidRPr="008243B6">
        <w:rPr>
          <w:rFonts w:ascii="Calibri" w:hAnsi="Calibri"/>
        </w:rPr>
        <w:t>Audit Location and Travel instructions</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t>Form P16/02</w:t>
      </w:r>
      <w:r w:rsidRPr="008243B6">
        <w:rPr>
          <w:rFonts w:ascii="Calibri" w:hAnsi="Calibri"/>
        </w:rPr>
        <w:tab/>
      </w:r>
      <w:r w:rsidRPr="008243B6">
        <w:rPr>
          <w:rFonts w:ascii="Calibri" w:hAnsi="Calibri"/>
        </w:rPr>
        <w:tab/>
        <w:t xml:space="preserve">Audit Team Appointment </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t>Report Form</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Pr>
          <w:rFonts w:ascii="Calibri" w:hAnsi="Calibri"/>
          <w:color w:val="FF0000"/>
        </w:rPr>
        <w:t xml:space="preserve">             </w:t>
      </w:r>
      <w:r>
        <w:rPr>
          <w:rFonts w:ascii="Calibri" w:hAnsi="Calibri"/>
          <w:color w:val="FF0000"/>
        </w:rPr>
        <w:tab/>
      </w:r>
      <w:r>
        <w:rPr>
          <w:rFonts w:ascii="Calibri" w:hAnsi="Calibri"/>
          <w:color w:val="FF0000"/>
        </w:rPr>
        <w:tab/>
      </w:r>
      <w:r>
        <w:rPr>
          <w:rFonts w:ascii="Calibri" w:hAnsi="Calibri"/>
          <w:color w:val="FF0000"/>
        </w:rPr>
        <w:tab/>
      </w:r>
      <w:r w:rsidRPr="00936E84">
        <w:rPr>
          <w:rFonts w:ascii="Calibri" w:hAnsi="Calibri"/>
          <w:color w:val="FF0000"/>
        </w:rPr>
        <w:tab/>
        <w:t xml:space="preserve">Meeting </w:t>
      </w:r>
      <w:r w:rsidR="00292844">
        <w:rPr>
          <w:rFonts w:ascii="Calibri" w:hAnsi="Calibri"/>
          <w:color w:val="FF0000"/>
        </w:rPr>
        <w:t>agenda</w:t>
      </w:r>
      <w:r w:rsidRPr="00936E84">
        <w:rPr>
          <w:rFonts w:ascii="Calibri" w:hAnsi="Calibri"/>
          <w:color w:val="FF0000"/>
        </w:rPr>
        <w:t xml:space="preserve"> and Attendance record</w:t>
      </w:r>
      <w:r>
        <w:rPr>
          <w:rFonts w:ascii="Calibri" w:hAnsi="Calibri"/>
          <w:color w:val="FF0000"/>
        </w:rPr>
        <w:t xml:space="preserve"> </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936E84">
        <w:rPr>
          <w:rFonts w:ascii="Calibri" w:hAnsi="Calibri"/>
          <w:color w:val="FF0000"/>
        </w:rPr>
        <w:tab/>
      </w:r>
      <w:r>
        <w:rPr>
          <w:rFonts w:ascii="Calibri" w:hAnsi="Calibri"/>
          <w:color w:val="FF0000"/>
        </w:rPr>
        <w:tab/>
      </w:r>
      <w:r w:rsidRPr="00936E84">
        <w:rPr>
          <w:rFonts w:ascii="Calibri" w:hAnsi="Calibri"/>
          <w:color w:val="FF0000"/>
        </w:rPr>
        <w:tab/>
      </w:r>
      <w:r w:rsidRPr="00936E84">
        <w:rPr>
          <w:rFonts w:ascii="Calibri" w:hAnsi="Calibri"/>
          <w:color w:val="FF0000"/>
        </w:rPr>
        <w:tab/>
      </w:r>
      <w:r w:rsidR="002C295E">
        <w:rPr>
          <w:rFonts w:ascii="Calibri" w:hAnsi="Calibri"/>
          <w:color w:val="FF0000"/>
        </w:rPr>
        <w:t>nonconformity</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Pr>
          <w:rFonts w:ascii="Calibri" w:hAnsi="Calibri"/>
          <w:color w:val="FF0000"/>
        </w:rPr>
        <w:t xml:space="preserve">            </w:t>
      </w:r>
      <w:r>
        <w:rPr>
          <w:rFonts w:ascii="Calibri" w:hAnsi="Calibri"/>
          <w:color w:val="FF0000"/>
        </w:rPr>
        <w:tab/>
      </w:r>
      <w:r>
        <w:rPr>
          <w:rFonts w:ascii="Calibri" w:hAnsi="Calibri"/>
          <w:color w:val="FF0000"/>
        </w:rPr>
        <w:tab/>
      </w:r>
      <w:r w:rsidRPr="00936E84">
        <w:rPr>
          <w:rFonts w:ascii="Calibri" w:hAnsi="Calibri"/>
          <w:color w:val="FF0000"/>
        </w:rPr>
        <w:tab/>
      </w:r>
      <w:r w:rsidRPr="00936E84">
        <w:rPr>
          <w:rFonts w:ascii="Calibri" w:hAnsi="Calibri"/>
          <w:color w:val="FF0000"/>
        </w:rPr>
        <w:tab/>
        <w:t>Observations</w:t>
      </w:r>
      <w:r>
        <w:rPr>
          <w:rFonts w:ascii="Calibri" w:hAnsi="Calibri"/>
          <w:color w:val="FF0000"/>
        </w:rPr>
        <w:t xml:space="preserve">     </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color w:val="FF0000"/>
        </w:rPr>
        <w:tab/>
      </w:r>
      <w:r w:rsidRPr="00936E84">
        <w:rPr>
          <w:rFonts w:ascii="Calibri" w:hAnsi="Calibri"/>
          <w:color w:val="FF0000"/>
        </w:rPr>
        <w:tab/>
      </w:r>
      <w:r w:rsidRPr="00936E84">
        <w:rPr>
          <w:rFonts w:ascii="Calibri" w:hAnsi="Calibri"/>
          <w:color w:val="FF0000"/>
        </w:rPr>
        <w:tab/>
        <w:t>Post + audit action sheet</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r>
      <w:r w:rsidR="00292844">
        <w:rPr>
          <w:rFonts w:ascii="Calibri" w:hAnsi="Calibri"/>
        </w:rPr>
        <w:tab/>
      </w:r>
      <w:r w:rsidR="00292844">
        <w:rPr>
          <w:rFonts w:ascii="Calibri" w:hAnsi="Calibri"/>
        </w:rPr>
        <w:tab/>
      </w:r>
      <w:r w:rsidRPr="000B7DEA">
        <w:rPr>
          <w:rFonts w:ascii="Calibri" w:hAnsi="Calibri"/>
        </w:rPr>
        <w:tab/>
        <w:t>Plan for audit</w:t>
      </w:r>
      <w:r w:rsidR="00292844">
        <w:rPr>
          <w:rFonts w:ascii="Calibri" w:hAnsi="Calibri"/>
        </w:rPr>
        <w:t xml:space="preserve"> as per standard</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t xml:space="preserve">Audit </w:t>
      </w:r>
      <w:r>
        <w:rPr>
          <w:rFonts w:ascii="Calibri" w:hAnsi="Calibri"/>
          <w:color w:val="FF0000"/>
        </w:rPr>
        <w:t xml:space="preserve">check list </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936E84">
        <w:rPr>
          <w:rFonts w:ascii="Calibri" w:hAnsi="Calibri"/>
          <w:color w:val="FF0000"/>
        </w:rPr>
        <w:t xml:space="preserve">             </w:t>
      </w:r>
      <w:r>
        <w:rPr>
          <w:rFonts w:ascii="Calibri" w:hAnsi="Calibri"/>
          <w:color w:val="FF0000"/>
        </w:rPr>
        <w:tab/>
      </w:r>
      <w:r>
        <w:rPr>
          <w:rFonts w:ascii="Calibri" w:hAnsi="Calibri"/>
          <w:color w:val="FF0000"/>
        </w:rPr>
        <w:tab/>
      </w:r>
      <w:r>
        <w:rPr>
          <w:rFonts w:ascii="Calibri" w:hAnsi="Calibri"/>
          <w:color w:val="FF0000"/>
        </w:rPr>
        <w:tab/>
        <w:t xml:space="preserve"> </w:t>
      </w:r>
      <w:r w:rsidRPr="00936E84">
        <w:rPr>
          <w:rFonts w:ascii="Calibri" w:hAnsi="Calibri"/>
          <w:color w:val="FF0000"/>
        </w:rPr>
        <w:t xml:space="preserve">            Audit </w:t>
      </w:r>
      <w:r w:rsidR="00292844" w:rsidRPr="00936E84">
        <w:rPr>
          <w:rFonts w:ascii="Calibri" w:hAnsi="Calibri"/>
          <w:color w:val="FF0000"/>
        </w:rPr>
        <w:t>Checklist</w:t>
      </w:r>
      <w:r w:rsidRPr="00936E84">
        <w:rPr>
          <w:rFonts w:ascii="Calibri" w:hAnsi="Calibri"/>
          <w:color w:val="FF0000"/>
        </w:rPr>
        <w:t xml:space="preserve"> Stage </w:t>
      </w:r>
      <w:r>
        <w:rPr>
          <w:rFonts w:ascii="Calibri" w:hAnsi="Calibri"/>
          <w:color w:val="FF0000"/>
        </w:rPr>
        <w:t>1</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r>
      <w:r w:rsidR="00292844">
        <w:rPr>
          <w:rFonts w:ascii="Calibri" w:hAnsi="Calibri"/>
        </w:rPr>
        <w:tab/>
      </w:r>
      <w:r w:rsidR="00292844">
        <w:rPr>
          <w:rFonts w:ascii="Calibri" w:hAnsi="Calibri"/>
        </w:rPr>
        <w:tab/>
      </w:r>
      <w:r w:rsidRPr="008243B6">
        <w:rPr>
          <w:rFonts w:ascii="Calibri" w:hAnsi="Calibri"/>
        </w:rPr>
        <w:tab/>
        <w:t>Surveillance plan for surveillance audits only</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r>
      <w:r>
        <w:rPr>
          <w:rFonts w:ascii="Calibri" w:hAnsi="Calibri"/>
          <w:color w:val="FF0000"/>
        </w:rPr>
        <w:t xml:space="preserve">Audit </w:t>
      </w:r>
      <w:r w:rsidRPr="00936E84">
        <w:rPr>
          <w:rFonts w:ascii="Calibri" w:hAnsi="Calibri"/>
          <w:color w:val="FF0000"/>
        </w:rPr>
        <w:t xml:space="preserve">recommendation </w:t>
      </w:r>
    </w:p>
    <w:p w:rsidR="00DF1735" w:rsidRDefault="00DF1735" w:rsidP="00DF1735">
      <w:pPr>
        <w:tabs>
          <w:tab w:val="clear" w:pos="993"/>
          <w:tab w:val="clear" w:pos="1418"/>
          <w:tab w:val="clear" w:pos="1843"/>
          <w:tab w:val="clear" w:pos="2268"/>
        </w:tabs>
        <w:spacing w:line="240" w:lineRule="atLeast"/>
        <w:ind w:right="-1" w:firstLine="720"/>
        <w:rPr>
          <w:rFonts w:ascii="Calibri" w:hAnsi="Calibri"/>
        </w:rPr>
      </w:pPr>
    </w:p>
    <w:p w:rsidR="00DF1735" w:rsidRPr="000B7DEA" w:rsidRDefault="00DF1735" w:rsidP="00DF1735">
      <w:pPr>
        <w:tabs>
          <w:tab w:val="clear" w:pos="993"/>
          <w:tab w:val="clear" w:pos="1418"/>
          <w:tab w:val="clear" w:pos="1843"/>
          <w:tab w:val="clear" w:pos="2268"/>
        </w:tabs>
        <w:spacing w:line="240" w:lineRule="atLeast"/>
        <w:ind w:right="-1" w:firstLine="720"/>
        <w:rPr>
          <w:rFonts w:ascii="Calibri" w:hAnsi="Calibri"/>
          <w:color w:val="FF0000"/>
        </w:rPr>
      </w:pPr>
      <w:r w:rsidRPr="000B7DEA">
        <w:rPr>
          <w:rFonts w:ascii="Calibri" w:hAnsi="Calibri"/>
          <w:color w:val="FF0000"/>
        </w:rPr>
        <w:t>Client file copies al</w:t>
      </w:r>
      <w:r>
        <w:rPr>
          <w:rFonts w:ascii="Calibri" w:hAnsi="Calibri"/>
          <w:color w:val="FF0000"/>
        </w:rPr>
        <w:t>l</w:t>
      </w:r>
      <w:r w:rsidRPr="000B7DEA">
        <w:rPr>
          <w:rFonts w:ascii="Calibri" w:hAnsi="Calibri"/>
          <w:color w:val="FF0000"/>
        </w:rPr>
        <w:t xml:space="preserve"> on eCMS </w:t>
      </w:r>
    </w:p>
    <w:p w:rsidR="00DF1735" w:rsidRPr="008243B6" w:rsidRDefault="00DF1735" w:rsidP="00DF1735">
      <w:pPr>
        <w:tabs>
          <w:tab w:val="clear" w:pos="993"/>
          <w:tab w:val="clear" w:pos="1418"/>
          <w:tab w:val="clear" w:pos="1843"/>
          <w:tab w:val="clear" w:pos="2268"/>
        </w:tabs>
        <w:spacing w:line="240" w:lineRule="atLeast"/>
        <w:ind w:right="-1" w:firstLine="11"/>
        <w:rPr>
          <w:rFonts w:ascii="Calibri" w:hAnsi="Calibri"/>
        </w:rPr>
      </w:pPr>
      <w:r w:rsidRPr="008243B6">
        <w:rPr>
          <w:rFonts w:ascii="Calibri" w:hAnsi="Calibri"/>
        </w:rPr>
        <w:tab/>
        <w:t>i)</w:t>
      </w:r>
      <w:r w:rsidRPr="008243B6">
        <w:rPr>
          <w:rFonts w:ascii="Calibri" w:hAnsi="Calibri"/>
        </w:rPr>
        <w:tab/>
        <w:t>Reports</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rPr>
      </w:pPr>
      <w:r w:rsidRPr="008243B6">
        <w:rPr>
          <w:rFonts w:ascii="Calibri" w:hAnsi="Calibri"/>
        </w:rPr>
        <w:tab/>
      </w:r>
      <w:r w:rsidRPr="000B7DEA">
        <w:rPr>
          <w:rFonts w:ascii="Calibri" w:hAnsi="Calibri"/>
        </w:rPr>
        <w:t>ii)</w:t>
      </w:r>
      <w:r w:rsidRPr="000B7DEA">
        <w:rPr>
          <w:rFonts w:ascii="Calibri" w:hAnsi="Calibri"/>
        </w:rPr>
        <w:tab/>
      </w:r>
      <w:r w:rsidR="002C295E">
        <w:rPr>
          <w:rFonts w:ascii="Calibri" w:hAnsi="Calibri"/>
        </w:rPr>
        <w:t>nonconformity</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rPr>
      </w:pPr>
      <w:r w:rsidRPr="000B7DEA">
        <w:rPr>
          <w:rFonts w:ascii="Calibri" w:hAnsi="Calibri"/>
        </w:rPr>
        <w:tab/>
        <w:t>iii)</w:t>
      </w:r>
      <w:r w:rsidRPr="000B7DEA">
        <w:rPr>
          <w:rFonts w:ascii="Calibri" w:hAnsi="Calibri"/>
        </w:rPr>
        <w:tab/>
        <w:t>Observation sheets</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t>iv)</w:t>
      </w:r>
      <w:r w:rsidRPr="000B7DEA">
        <w:rPr>
          <w:rFonts w:ascii="Calibri" w:hAnsi="Calibri"/>
          <w:color w:val="FF0000"/>
        </w:rPr>
        <w:tab/>
        <w:t>Previous audit information;</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r>
      <w:r w:rsidR="002C295E">
        <w:rPr>
          <w:rFonts w:ascii="Calibri" w:hAnsi="Calibri"/>
          <w:color w:val="FF0000"/>
        </w:rPr>
        <w:t>nonconformitie</w:t>
      </w:r>
      <w:r w:rsidRPr="000B7DEA">
        <w:rPr>
          <w:rFonts w:ascii="Calibri" w:hAnsi="Calibri"/>
          <w:color w:val="FF0000"/>
        </w:rPr>
        <w:t>s raised and their status</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Observations reports</w:t>
      </w:r>
      <w:r w:rsidRPr="000B7DEA">
        <w:rPr>
          <w:rFonts w:ascii="Calibri" w:hAnsi="Calibri"/>
          <w:color w:val="FF0000"/>
        </w:rPr>
        <w:tab/>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Programme for audit</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Clause/requirement action plan</w:t>
      </w:r>
    </w:p>
    <w:p w:rsidR="00DF1735" w:rsidRPr="000B7DEA" w:rsidRDefault="00DF1735" w:rsidP="00DF1735">
      <w:pPr>
        <w:tabs>
          <w:tab w:val="clear" w:pos="993"/>
          <w:tab w:val="clear" w:pos="1418"/>
          <w:tab w:val="clear" w:pos="1843"/>
          <w:tab w:val="clear" w:pos="2268"/>
        </w:tabs>
        <w:spacing w:line="240" w:lineRule="atLeast"/>
        <w:ind w:right="-1" w:firstLine="11"/>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Audit checklist</w:t>
      </w:r>
    </w:p>
    <w:p w:rsidR="00DF1735" w:rsidRDefault="00DF1735" w:rsidP="00DF1735">
      <w:pPr>
        <w:tabs>
          <w:tab w:val="clear" w:pos="993"/>
          <w:tab w:val="clear" w:pos="1418"/>
          <w:tab w:val="clear" w:pos="1843"/>
          <w:tab w:val="clear" w:pos="2268"/>
        </w:tabs>
        <w:spacing w:line="240" w:lineRule="atLeast"/>
        <w:ind w:right="-1" w:firstLine="11"/>
        <w:rPr>
          <w:rFonts w:ascii="Calibri" w:hAnsi="Calibri"/>
        </w:rPr>
      </w:pPr>
    </w:p>
    <w:p w:rsidR="008F026F" w:rsidRDefault="008F026F" w:rsidP="00DF1735">
      <w:pPr>
        <w:tabs>
          <w:tab w:val="clear" w:pos="993"/>
          <w:tab w:val="clear" w:pos="1418"/>
          <w:tab w:val="clear" w:pos="1843"/>
          <w:tab w:val="clear" w:pos="2268"/>
        </w:tabs>
        <w:spacing w:line="240" w:lineRule="atLeast"/>
        <w:ind w:right="-1" w:firstLine="11"/>
        <w:rPr>
          <w:rFonts w:ascii="Calibri" w:hAnsi="Calibri"/>
        </w:rPr>
      </w:pPr>
    </w:p>
    <w:p w:rsidR="008F026F" w:rsidRDefault="008F026F" w:rsidP="00DF1735">
      <w:pPr>
        <w:tabs>
          <w:tab w:val="clear" w:pos="993"/>
          <w:tab w:val="clear" w:pos="1418"/>
          <w:tab w:val="clear" w:pos="1843"/>
          <w:tab w:val="clear" w:pos="2268"/>
        </w:tabs>
        <w:spacing w:line="240" w:lineRule="atLeast"/>
        <w:ind w:right="-1" w:firstLine="11"/>
        <w:rPr>
          <w:rFonts w:ascii="Calibri" w:hAnsi="Calibri"/>
        </w:rPr>
      </w:pPr>
    </w:p>
    <w:p w:rsidR="008F026F" w:rsidRPr="008243B6" w:rsidRDefault="008F026F" w:rsidP="00DF1735">
      <w:pPr>
        <w:tabs>
          <w:tab w:val="clear" w:pos="993"/>
          <w:tab w:val="clear" w:pos="1418"/>
          <w:tab w:val="clear" w:pos="1843"/>
          <w:tab w:val="clear" w:pos="2268"/>
        </w:tabs>
        <w:spacing w:line="240" w:lineRule="atLeast"/>
        <w:ind w:right="-1" w:firstLine="11"/>
        <w:rPr>
          <w:rFonts w:ascii="Calibri" w:hAnsi="Calibri"/>
        </w:rPr>
      </w:pPr>
    </w:p>
    <w:p w:rsidR="00DF1735" w:rsidRPr="008243B6" w:rsidRDefault="004D5B32" w:rsidP="008F026F">
      <w:pPr>
        <w:pStyle w:val="Heading2"/>
        <w:rPr>
          <w:rFonts w:ascii="Calibri" w:hAnsi="Calibri"/>
          <w:b/>
          <w:bCs/>
          <w:szCs w:val="24"/>
          <w:lang w:eastAsia="en-GB"/>
        </w:rPr>
      </w:pPr>
      <w:bookmarkStart w:id="19" w:name="_Toc477779322"/>
      <w:proofErr w:type="gramStart"/>
      <w:r>
        <w:rPr>
          <w:rFonts w:ascii="Calibri" w:hAnsi="Calibri"/>
          <w:b/>
          <w:bCs/>
          <w:szCs w:val="24"/>
          <w:lang w:eastAsia="en-GB"/>
        </w:rPr>
        <w:t>6</w:t>
      </w:r>
      <w:r w:rsidR="007E385C">
        <w:rPr>
          <w:rFonts w:ascii="Calibri" w:hAnsi="Calibri"/>
          <w:b/>
          <w:bCs/>
          <w:szCs w:val="24"/>
          <w:lang w:eastAsia="en-GB"/>
        </w:rPr>
        <w:t>.4</w:t>
      </w:r>
      <w:r w:rsidR="00DF1735" w:rsidRPr="008243B6">
        <w:rPr>
          <w:rFonts w:ascii="Calibri" w:hAnsi="Calibri"/>
          <w:b/>
          <w:bCs/>
          <w:szCs w:val="24"/>
          <w:lang w:eastAsia="en-GB"/>
        </w:rPr>
        <w:t xml:space="preserve">  Surveillance</w:t>
      </w:r>
      <w:proofErr w:type="gramEnd"/>
      <w:r w:rsidR="00DF1735" w:rsidRPr="008243B6">
        <w:rPr>
          <w:rFonts w:ascii="Calibri" w:hAnsi="Calibri"/>
          <w:b/>
          <w:bCs/>
          <w:szCs w:val="24"/>
          <w:lang w:eastAsia="en-GB"/>
        </w:rPr>
        <w:t xml:space="preserve"> activities</w:t>
      </w:r>
      <w:bookmarkEnd w:id="19"/>
    </w:p>
    <w:p w:rsidR="00DF1735" w:rsidRDefault="00DF1735" w:rsidP="00DF1735">
      <w:pPr>
        <w:tabs>
          <w:tab w:val="clear" w:pos="993"/>
          <w:tab w:val="clear" w:pos="1418"/>
          <w:tab w:val="clear" w:pos="1843"/>
          <w:tab w:val="clear" w:pos="2268"/>
        </w:tabs>
        <w:autoSpaceDE w:val="0"/>
        <w:autoSpaceDN w:val="0"/>
        <w:adjustRightInd w:val="0"/>
        <w:rPr>
          <w:rFonts w:ascii="Calibri" w:hAnsi="Calibri"/>
          <w:b/>
          <w:bCs/>
          <w:szCs w:val="24"/>
          <w:lang w:eastAsia="en-GB"/>
        </w:rPr>
      </w:pPr>
    </w:p>
    <w:p w:rsidR="00DF1735" w:rsidRPr="008243B6" w:rsidRDefault="004D5B32" w:rsidP="00DF1735">
      <w:pPr>
        <w:tabs>
          <w:tab w:val="clear" w:pos="993"/>
          <w:tab w:val="clear" w:pos="1418"/>
          <w:tab w:val="clear" w:pos="1843"/>
          <w:tab w:val="clear" w:pos="2268"/>
        </w:tabs>
        <w:autoSpaceDE w:val="0"/>
        <w:autoSpaceDN w:val="0"/>
        <w:adjustRightInd w:val="0"/>
        <w:ind w:left="720" w:hanging="720"/>
        <w:rPr>
          <w:rFonts w:ascii="Calibri" w:hAnsi="Calibri"/>
          <w:szCs w:val="24"/>
          <w:lang w:eastAsia="en-GB"/>
        </w:rPr>
      </w:pPr>
      <w:proofErr w:type="gramStart"/>
      <w:r>
        <w:rPr>
          <w:rFonts w:ascii="Calibri" w:hAnsi="Calibri"/>
          <w:b/>
          <w:bCs/>
          <w:szCs w:val="24"/>
          <w:lang w:eastAsia="en-GB"/>
        </w:rPr>
        <w:t>6</w:t>
      </w:r>
      <w:r w:rsidR="007E385C">
        <w:rPr>
          <w:rFonts w:ascii="Calibri" w:hAnsi="Calibri"/>
          <w:b/>
          <w:bCs/>
          <w:szCs w:val="24"/>
          <w:lang w:eastAsia="en-GB"/>
        </w:rPr>
        <w:t>.4.1</w:t>
      </w:r>
      <w:r w:rsidR="00DF1735" w:rsidRPr="008243B6">
        <w:rPr>
          <w:rFonts w:ascii="Calibri" w:hAnsi="Calibri"/>
          <w:b/>
          <w:bCs/>
          <w:szCs w:val="24"/>
          <w:lang w:eastAsia="en-GB"/>
        </w:rPr>
        <w:t xml:space="preserve">  </w:t>
      </w:r>
      <w:r w:rsidR="00DF1735">
        <w:rPr>
          <w:rFonts w:ascii="Calibri" w:hAnsi="Calibri"/>
          <w:b/>
          <w:bCs/>
          <w:szCs w:val="24"/>
          <w:lang w:eastAsia="en-GB"/>
        </w:rPr>
        <w:t>SN</w:t>
      </w:r>
      <w:proofErr w:type="gramEnd"/>
      <w:r w:rsidR="00DF1735">
        <w:rPr>
          <w:rFonts w:ascii="Calibri" w:hAnsi="Calibri"/>
          <w:b/>
          <w:bCs/>
          <w:szCs w:val="24"/>
          <w:lang w:eastAsia="en-GB"/>
        </w:rPr>
        <w:t xml:space="preserve"> REGISTRARS (HOLDINGS) LTD</w:t>
      </w:r>
      <w:r w:rsidR="00DF1735" w:rsidRPr="008243B6">
        <w:rPr>
          <w:rFonts w:ascii="Calibri" w:hAnsi="Calibri"/>
          <w:b/>
          <w:bCs/>
          <w:szCs w:val="24"/>
          <w:lang w:eastAsia="en-GB"/>
        </w:rPr>
        <w:t xml:space="preserve"> </w:t>
      </w:r>
      <w:r w:rsidR="00DF1735" w:rsidRPr="008243B6">
        <w:rPr>
          <w:rFonts w:ascii="Calibri" w:hAnsi="Calibri"/>
          <w:szCs w:val="24"/>
          <w:lang w:eastAsia="en-GB"/>
        </w:rPr>
        <w:t>shall develop its surveillance activities so that representative areas and</w:t>
      </w:r>
      <w:r w:rsidR="00DF1735">
        <w:rPr>
          <w:rFonts w:ascii="Calibri" w:hAnsi="Calibri"/>
          <w:szCs w:val="24"/>
          <w:lang w:eastAsia="en-GB"/>
        </w:rPr>
        <w:t xml:space="preserve"> </w:t>
      </w:r>
      <w:r w:rsidR="00DF1735" w:rsidRPr="008243B6">
        <w:rPr>
          <w:rFonts w:ascii="Calibri" w:hAnsi="Calibri"/>
          <w:szCs w:val="24"/>
          <w:lang w:eastAsia="en-GB"/>
        </w:rPr>
        <w:t>functions covered by the scope of the management system ar</w:t>
      </w:r>
      <w:r w:rsidR="00DF1735">
        <w:rPr>
          <w:rFonts w:ascii="Calibri" w:hAnsi="Calibri"/>
          <w:szCs w:val="24"/>
          <w:lang w:eastAsia="en-GB"/>
        </w:rPr>
        <w:t xml:space="preserve">e monitored on a regular basis, </w:t>
      </w:r>
      <w:r w:rsidR="00DF1735" w:rsidRPr="008243B6">
        <w:rPr>
          <w:rFonts w:ascii="Calibri" w:hAnsi="Calibri"/>
          <w:szCs w:val="24"/>
          <w:lang w:eastAsia="en-GB"/>
        </w:rPr>
        <w:t>and take into</w:t>
      </w:r>
      <w:r w:rsidR="00DF1735">
        <w:rPr>
          <w:rFonts w:ascii="Calibri" w:hAnsi="Calibri"/>
          <w:szCs w:val="24"/>
          <w:lang w:eastAsia="en-GB"/>
        </w:rPr>
        <w:t xml:space="preserve"> </w:t>
      </w:r>
      <w:r w:rsidR="00DF1735" w:rsidRPr="008243B6">
        <w:rPr>
          <w:rFonts w:ascii="Calibri" w:hAnsi="Calibri"/>
          <w:szCs w:val="24"/>
          <w:lang w:eastAsia="en-GB"/>
        </w:rPr>
        <w:t>account changes to its certified client and its management system</w:t>
      </w:r>
      <w:r w:rsidR="00DF1735">
        <w:rPr>
          <w:rFonts w:ascii="Calibri" w:hAnsi="Calibri"/>
          <w:szCs w:val="24"/>
          <w:lang w:eastAsia="en-GB"/>
        </w:rPr>
        <w:t xml:space="preserve"> using 3 year surveillance audit progr</w:t>
      </w:r>
      <w:r w:rsidR="00292844">
        <w:rPr>
          <w:rFonts w:ascii="Calibri" w:hAnsi="Calibri"/>
          <w:szCs w:val="24"/>
          <w:lang w:eastAsia="en-GB"/>
        </w:rPr>
        <w:t xml:space="preserve">amme (form FMP16/7, FMP16/11, </w:t>
      </w:r>
      <w:r w:rsidR="00DF1735">
        <w:rPr>
          <w:rFonts w:ascii="Calibri" w:hAnsi="Calibri"/>
          <w:szCs w:val="24"/>
          <w:lang w:eastAsia="en-GB"/>
        </w:rPr>
        <w:t>FMP16/15</w:t>
      </w:r>
      <w:r w:rsidR="00292844">
        <w:rPr>
          <w:rFonts w:ascii="Calibri" w:hAnsi="Calibri"/>
          <w:szCs w:val="24"/>
          <w:lang w:eastAsia="en-GB"/>
        </w:rPr>
        <w:t>, FMP15/19 and FMP25/9</w:t>
      </w:r>
      <w:r w:rsidR="00DF1735">
        <w:rPr>
          <w:rFonts w:ascii="Calibri" w:hAnsi="Calibri"/>
          <w:szCs w:val="24"/>
          <w:lang w:eastAsia="en-GB"/>
        </w:rPr>
        <w:t>)</w:t>
      </w:r>
      <w:r w:rsidR="00DF1735" w:rsidRPr="008243B6">
        <w:rPr>
          <w:rFonts w:ascii="Calibri" w:hAnsi="Calibri"/>
          <w:szCs w:val="24"/>
          <w:lang w:eastAsia="en-GB"/>
        </w:rPr>
        <w:t>.</w:t>
      </w:r>
    </w:p>
    <w:p w:rsidR="00DF1735" w:rsidRDefault="00DF1735" w:rsidP="00DF1735">
      <w:pPr>
        <w:tabs>
          <w:tab w:val="clear" w:pos="993"/>
          <w:tab w:val="clear" w:pos="1418"/>
          <w:tab w:val="clear" w:pos="1843"/>
          <w:tab w:val="clear" w:pos="2268"/>
        </w:tabs>
        <w:autoSpaceDE w:val="0"/>
        <w:autoSpaceDN w:val="0"/>
        <w:adjustRightInd w:val="0"/>
        <w:ind w:left="720" w:hanging="720"/>
        <w:rPr>
          <w:rFonts w:ascii="Calibri" w:hAnsi="Calibri"/>
          <w:b/>
          <w:bCs/>
          <w:szCs w:val="24"/>
          <w:lang w:eastAsia="en-GB"/>
        </w:rPr>
      </w:pPr>
    </w:p>
    <w:p w:rsidR="00DF1735" w:rsidRPr="008243B6" w:rsidRDefault="004D5B32" w:rsidP="00DF1735">
      <w:pPr>
        <w:tabs>
          <w:tab w:val="clear" w:pos="993"/>
          <w:tab w:val="clear" w:pos="1418"/>
          <w:tab w:val="clear" w:pos="1843"/>
          <w:tab w:val="clear" w:pos="2268"/>
        </w:tabs>
        <w:autoSpaceDE w:val="0"/>
        <w:autoSpaceDN w:val="0"/>
        <w:adjustRightInd w:val="0"/>
        <w:ind w:left="720" w:hanging="720"/>
        <w:rPr>
          <w:rFonts w:ascii="Calibri" w:hAnsi="Calibri"/>
          <w:szCs w:val="24"/>
          <w:lang w:eastAsia="en-GB"/>
        </w:rPr>
      </w:pPr>
      <w:r>
        <w:rPr>
          <w:rFonts w:ascii="Calibri" w:hAnsi="Calibri"/>
          <w:b/>
          <w:bCs/>
          <w:szCs w:val="24"/>
          <w:lang w:eastAsia="en-GB"/>
        </w:rPr>
        <w:t>6</w:t>
      </w:r>
      <w:r w:rsidR="007E385C">
        <w:rPr>
          <w:rFonts w:ascii="Calibri" w:hAnsi="Calibri"/>
          <w:b/>
          <w:bCs/>
          <w:szCs w:val="24"/>
          <w:lang w:eastAsia="en-GB"/>
        </w:rPr>
        <w:t>.4.2</w:t>
      </w:r>
      <w:r w:rsidR="00DF1735" w:rsidRPr="008243B6">
        <w:rPr>
          <w:rFonts w:ascii="Calibri" w:hAnsi="Calibri"/>
          <w:b/>
          <w:bCs/>
          <w:szCs w:val="24"/>
          <w:lang w:eastAsia="en-GB"/>
        </w:rPr>
        <w:t xml:space="preserve"> </w:t>
      </w:r>
      <w:r w:rsidR="00DF1735" w:rsidRPr="008243B6">
        <w:rPr>
          <w:rFonts w:ascii="Calibri" w:hAnsi="Calibri"/>
          <w:szCs w:val="24"/>
          <w:lang w:eastAsia="en-GB"/>
        </w:rPr>
        <w:t>Surveillance activit</w:t>
      </w:r>
      <w:r w:rsidR="00602BD3">
        <w:rPr>
          <w:rFonts w:ascii="Calibri" w:hAnsi="Calibri"/>
          <w:szCs w:val="24"/>
          <w:lang w:eastAsia="en-GB"/>
        </w:rPr>
        <w:t>ies shall include on-site auditing of</w:t>
      </w:r>
      <w:r w:rsidR="00DF1735" w:rsidRPr="008243B6">
        <w:rPr>
          <w:rFonts w:ascii="Calibri" w:hAnsi="Calibri"/>
          <w:szCs w:val="24"/>
          <w:lang w:eastAsia="en-GB"/>
        </w:rPr>
        <w:t xml:space="preserve"> the certified client's management</w:t>
      </w:r>
      <w:r w:rsidR="00DF1735">
        <w:rPr>
          <w:rFonts w:ascii="Calibri" w:hAnsi="Calibri"/>
          <w:szCs w:val="24"/>
          <w:lang w:eastAsia="en-GB"/>
        </w:rPr>
        <w:t xml:space="preserve"> </w:t>
      </w:r>
      <w:r w:rsidR="00DF1735" w:rsidRPr="008243B6">
        <w:rPr>
          <w:rFonts w:ascii="Calibri" w:hAnsi="Calibri"/>
          <w:szCs w:val="24"/>
          <w:lang w:eastAsia="en-GB"/>
        </w:rPr>
        <w:t>system's fulfilment of specified requirements with respect to the standard to which the certification is granted.</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Other surveillance activities may include</w:t>
      </w:r>
      <w:r>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a) enquiries from the certification body to the certified client on aspects of certification,</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 xml:space="preserve">b) reviewing any </w:t>
      </w:r>
      <w:r w:rsidR="00602BD3">
        <w:rPr>
          <w:rFonts w:ascii="Calibri" w:hAnsi="Calibri"/>
          <w:szCs w:val="24"/>
          <w:lang w:eastAsia="en-GB"/>
        </w:rPr>
        <w:t xml:space="preserve">certified </w:t>
      </w:r>
      <w:r w:rsidRPr="008243B6">
        <w:rPr>
          <w:rFonts w:ascii="Calibri" w:hAnsi="Calibri"/>
          <w:szCs w:val="24"/>
          <w:lang w:eastAsia="en-GB"/>
        </w:rPr>
        <w:t>client's statements with respect to its operations (e.g. promotional material, website),</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c) requests to the client to provide document</w:t>
      </w:r>
      <w:r w:rsidR="00602BD3">
        <w:rPr>
          <w:rFonts w:ascii="Calibri" w:hAnsi="Calibri"/>
          <w:szCs w:val="24"/>
          <w:lang w:eastAsia="en-GB"/>
        </w:rPr>
        <w:t>ed information</w:t>
      </w:r>
      <w:r w:rsidRPr="008243B6">
        <w:rPr>
          <w:rFonts w:ascii="Calibri" w:hAnsi="Calibri"/>
          <w:szCs w:val="24"/>
          <w:lang w:eastAsia="en-GB"/>
        </w:rPr>
        <w:t xml:space="preserve"> (on paper or electronic media), and</w:t>
      </w:r>
    </w:p>
    <w:p w:rsidR="00DF1735" w:rsidRPr="008243B6" w:rsidRDefault="00DF1735" w:rsidP="00DF1735">
      <w:pPr>
        <w:tabs>
          <w:tab w:val="clear" w:pos="993"/>
          <w:tab w:val="clear" w:pos="1418"/>
          <w:tab w:val="clear" w:pos="1843"/>
          <w:tab w:val="clear" w:pos="2268"/>
        </w:tabs>
        <w:spacing w:line="240" w:lineRule="atLeast"/>
        <w:ind w:left="720" w:hanging="11"/>
        <w:rPr>
          <w:rFonts w:ascii="Calibri" w:hAnsi="Calibri"/>
          <w:szCs w:val="24"/>
          <w:lang w:eastAsia="en-GB"/>
        </w:rPr>
      </w:pPr>
      <w:r w:rsidRPr="008243B6">
        <w:rPr>
          <w:rFonts w:ascii="Calibri" w:hAnsi="Calibri"/>
          <w:szCs w:val="24"/>
          <w:lang w:eastAsia="en-GB"/>
        </w:rPr>
        <w:t>d) other means of monitoring the certified client's performance</w:t>
      </w:r>
      <w:r>
        <w:rPr>
          <w:rFonts w:ascii="Calibri" w:hAnsi="Calibri"/>
          <w:szCs w:val="24"/>
          <w:lang w:eastAsia="en-GB"/>
        </w:rPr>
        <w:t>.</w:t>
      </w:r>
    </w:p>
    <w:p w:rsidR="00DF1735" w:rsidRPr="008243B6" w:rsidRDefault="00DF1735" w:rsidP="00DF1735">
      <w:pPr>
        <w:tabs>
          <w:tab w:val="clear" w:pos="993"/>
          <w:tab w:val="clear" w:pos="1418"/>
          <w:tab w:val="clear" w:pos="1843"/>
          <w:tab w:val="clear" w:pos="2268"/>
        </w:tabs>
        <w:spacing w:line="240" w:lineRule="atLeast"/>
        <w:ind w:left="709" w:right="-1" w:hanging="709"/>
        <w:rPr>
          <w:rFonts w:ascii="Calibri" w:hAnsi="Calibri"/>
          <w:szCs w:val="24"/>
          <w:lang w:eastAsia="en-GB"/>
        </w:rPr>
      </w:pPr>
    </w:p>
    <w:p w:rsidR="00DF1735" w:rsidRPr="008243B6" w:rsidRDefault="004D5B32" w:rsidP="008F026F">
      <w:pPr>
        <w:tabs>
          <w:tab w:val="clear" w:pos="993"/>
          <w:tab w:val="clear" w:pos="1418"/>
          <w:tab w:val="clear" w:pos="1843"/>
          <w:tab w:val="clear" w:pos="2268"/>
        </w:tabs>
        <w:spacing w:line="240" w:lineRule="atLeast"/>
        <w:ind w:left="709" w:right="-1" w:hanging="709"/>
        <w:rPr>
          <w:rFonts w:ascii="Calibri" w:hAnsi="Calibri"/>
          <w:szCs w:val="24"/>
          <w:lang w:eastAsia="en-GB"/>
        </w:rPr>
      </w:pPr>
      <w:r>
        <w:rPr>
          <w:rFonts w:ascii="Calibri" w:hAnsi="Calibri"/>
          <w:b/>
        </w:rPr>
        <w:t>6</w:t>
      </w:r>
      <w:r w:rsidR="007E385C">
        <w:rPr>
          <w:rFonts w:ascii="Calibri" w:hAnsi="Calibri"/>
          <w:b/>
        </w:rPr>
        <w:t>.4.3</w:t>
      </w:r>
      <w:r w:rsidR="00DF1735" w:rsidRPr="008243B6">
        <w:rPr>
          <w:rFonts w:ascii="Calibri" w:hAnsi="Calibri"/>
          <w:b/>
        </w:rPr>
        <w:tab/>
      </w:r>
      <w:r w:rsidR="00DF1735" w:rsidRPr="008243B6">
        <w:rPr>
          <w:rFonts w:ascii="Calibri" w:hAnsi="Calibri"/>
          <w:szCs w:val="24"/>
          <w:lang w:eastAsia="en-GB"/>
        </w:rPr>
        <w:t>Surveillance audits are on-site audits, but are not necessarily full system audits, and shall be planned together with the other surveillance activities so that the certification body can maintain confidence that the</w:t>
      </w:r>
      <w:r w:rsidR="00602BD3">
        <w:rPr>
          <w:rFonts w:ascii="Calibri" w:hAnsi="Calibri"/>
          <w:szCs w:val="24"/>
          <w:lang w:eastAsia="en-GB"/>
        </w:rPr>
        <w:t xml:space="preserve"> client’s</w:t>
      </w:r>
      <w:r w:rsidR="00DF1735" w:rsidRPr="008243B6">
        <w:rPr>
          <w:rFonts w:ascii="Calibri" w:hAnsi="Calibri"/>
          <w:szCs w:val="24"/>
          <w:lang w:eastAsia="en-GB"/>
        </w:rPr>
        <w:t xml:space="preserve"> certified management system continues to fulfil </w:t>
      </w:r>
      <w:r w:rsidR="00DF1735">
        <w:rPr>
          <w:rFonts w:ascii="Calibri" w:hAnsi="Calibri"/>
          <w:szCs w:val="24"/>
          <w:lang w:eastAsia="en-GB"/>
        </w:rPr>
        <w:t>r</w:t>
      </w:r>
      <w:r w:rsidR="00DF1735" w:rsidRPr="008243B6">
        <w:rPr>
          <w:rFonts w:ascii="Calibri" w:hAnsi="Calibri"/>
          <w:szCs w:val="24"/>
          <w:lang w:eastAsia="en-GB"/>
        </w:rPr>
        <w:t xml:space="preserve">equirements between recertification audits. </w:t>
      </w:r>
    </w:p>
    <w:p w:rsidR="00DF1735" w:rsidRPr="008243B6" w:rsidRDefault="00602BD3" w:rsidP="00602BD3">
      <w:pPr>
        <w:tabs>
          <w:tab w:val="clear" w:pos="993"/>
          <w:tab w:val="clear" w:pos="1418"/>
          <w:tab w:val="clear" w:pos="1843"/>
          <w:tab w:val="clear" w:pos="2268"/>
        </w:tabs>
        <w:autoSpaceDE w:val="0"/>
        <w:autoSpaceDN w:val="0"/>
        <w:adjustRightInd w:val="0"/>
        <w:rPr>
          <w:rFonts w:ascii="Calibri" w:hAnsi="Calibri"/>
          <w:szCs w:val="24"/>
          <w:lang w:eastAsia="en-GB"/>
        </w:rPr>
      </w:pPr>
      <w:r w:rsidRPr="00602BD3">
        <w:rPr>
          <w:rFonts w:ascii="Calibri" w:hAnsi="Calibri"/>
          <w:szCs w:val="24"/>
          <w:lang w:eastAsia="en-GB"/>
        </w:rPr>
        <w:t>Each surveillance for the relevant managemen</w:t>
      </w:r>
      <w:r>
        <w:rPr>
          <w:rFonts w:ascii="Calibri" w:hAnsi="Calibri"/>
          <w:szCs w:val="24"/>
          <w:lang w:eastAsia="en-GB"/>
        </w:rPr>
        <w:t>t system standard shall include</w:t>
      </w:r>
      <w:r w:rsidR="00DF1735" w:rsidRPr="008243B6">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a) internal audits and management review,</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b) a review of actions taken on nonconformities identified during the previous audit,</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c) complaints</w:t>
      </w:r>
      <w:r w:rsidR="00602BD3">
        <w:rPr>
          <w:rFonts w:ascii="Calibri" w:hAnsi="Calibri"/>
          <w:szCs w:val="24"/>
          <w:lang w:eastAsia="en-GB"/>
        </w:rPr>
        <w:t xml:space="preserve"> handling</w:t>
      </w:r>
      <w:r w:rsidRPr="008243B6">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ind w:left="720"/>
        <w:rPr>
          <w:rFonts w:ascii="Calibri" w:hAnsi="Calibri"/>
          <w:szCs w:val="24"/>
          <w:lang w:eastAsia="en-GB"/>
        </w:rPr>
      </w:pPr>
      <w:r w:rsidRPr="008243B6">
        <w:rPr>
          <w:rFonts w:ascii="Calibri" w:hAnsi="Calibri"/>
          <w:szCs w:val="24"/>
          <w:lang w:eastAsia="en-GB"/>
        </w:rPr>
        <w:t>d) effectiveness of the management system with regard to achieving the certified client's objectives</w:t>
      </w:r>
      <w:r w:rsidR="00602BD3">
        <w:rPr>
          <w:rFonts w:ascii="Calibri" w:hAnsi="Calibri"/>
          <w:szCs w:val="24"/>
          <w:lang w:eastAsia="en-GB"/>
        </w:rPr>
        <w:t xml:space="preserve"> </w:t>
      </w:r>
      <w:r w:rsidR="00602BD3" w:rsidRPr="00602BD3">
        <w:rPr>
          <w:rFonts w:ascii="Calibri" w:hAnsi="Calibri"/>
          <w:szCs w:val="24"/>
          <w:lang w:eastAsia="en-GB"/>
        </w:rPr>
        <w:t>and the intended results of the respective management system (s)</w:t>
      </w:r>
      <w:r w:rsidRPr="008243B6">
        <w:rPr>
          <w:rFonts w:ascii="Calibri" w:hAnsi="Calibri"/>
          <w:szCs w:val="24"/>
          <w:lang w:eastAsia="en-GB"/>
        </w:rPr>
        <w:t>,</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e) progress of planned activities aimed at continual improvement,</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f) continuing operational control,</w:t>
      </w:r>
    </w:p>
    <w:p w:rsidR="00DF1735" w:rsidRPr="008243B6" w:rsidRDefault="00DF1735" w:rsidP="00DF1735">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g) review of any changes</w:t>
      </w:r>
      <w:r w:rsidR="000C6ADD">
        <w:rPr>
          <w:rFonts w:ascii="Calibri" w:hAnsi="Calibri"/>
          <w:szCs w:val="24"/>
          <w:lang w:eastAsia="en-GB"/>
        </w:rPr>
        <w:t xml:space="preserve"> (organisation, system maturity, etc.)</w:t>
      </w:r>
      <w:r w:rsidRPr="008243B6">
        <w:rPr>
          <w:rFonts w:ascii="Calibri" w:hAnsi="Calibri"/>
          <w:szCs w:val="24"/>
          <w:lang w:eastAsia="en-GB"/>
        </w:rPr>
        <w:t>, and</w:t>
      </w:r>
    </w:p>
    <w:p w:rsidR="00DF1735" w:rsidRDefault="00DF1735" w:rsidP="000C6ADD">
      <w:pPr>
        <w:tabs>
          <w:tab w:val="clear" w:pos="993"/>
          <w:tab w:val="clear" w:pos="1418"/>
          <w:tab w:val="clear" w:pos="1843"/>
          <w:tab w:val="clear" w:pos="2268"/>
        </w:tabs>
        <w:autoSpaceDE w:val="0"/>
        <w:autoSpaceDN w:val="0"/>
        <w:adjustRightInd w:val="0"/>
        <w:ind w:left="720"/>
        <w:jc w:val="left"/>
        <w:rPr>
          <w:rFonts w:ascii="Calibri" w:hAnsi="Calibri"/>
          <w:szCs w:val="24"/>
          <w:lang w:eastAsia="en-GB"/>
        </w:rPr>
      </w:pPr>
      <w:r w:rsidRPr="008243B6">
        <w:rPr>
          <w:rFonts w:ascii="Calibri" w:hAnsi="Calibri"/>
          <w:szCs w:val="24"/>
          <w:lang w:eastAsia="en-GB"/>
        </w:rPr>
        <w:t>h) use of marks and/or any other reference to certification.</w:t>
      </w:r>
    </w:p>
    <w:p w:rsidR="007140E1" w:rsidRDefault="007140E1"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p>
    <w:p w:rsidR="00DF1735" w:rsidRDefault="007140E1"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7140E1">
        <w:rPr>
          <w:rFonts w:ascii="Calibri" w:hAnsi="Calibri"/>
          <w:szCs w:val="24"/>
          <w:lang w:eastAsia="en-GB"/>
        </w:rPr>
        <w:t>Surveillance audits shall be conducted at least once a calendar year, except in recertification years. The date of the first surveillance audit following initial certification shall not be more than 12 months from the certification decision date.</w:t>
      </w:r>
    </w:p>
    <w:p w:rsidR="004401F2" w:rsidRDefault="004401F2"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p>
    <w:p w:rsidR="004401F2" w:rsidRDefault="004401F2"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r w:rsidRPr="004401F2">
        <w:rPr>
          <w:rFonts w:ascii="Calibri" w:hAnsi="Calibri"/>
          <w:szCs w:val="24"/>
          <w:lang w:eastAsia="en-GB"/>
        </w:rPr>
        <w:t>NOTE It can be necessary to adjust the frequency of surveillance audits to accommodate factors such as seasons or management systems certification of a limited duration (e.g. temporary construction site).</w:t>
      </w:r>
    </w:p>
    <w:p w:rsidR="00DF1735" w:rsidRDefault="00DF1735" w:rsidP="00DF1735">
      <w:pPr>
        <w:tabs>
          <w:tab w:val="clear" w:pos="993"/>
          <w:tab w:val="clear" w:pos="1418"/>
          <w:tab w:val="clear" w:pos="1843"/>
          <w:tab w:val="clear" w:pos="2268"/>
        </w:tabs>
        <w:autoSpaceDE w:val="0"/>
        <w:autoSpaceDN w:val="0"/>
        <w:adjustRightInd w:val="0"/>
        <w:jc w:val="left"/>
        <w:rPr>
          <w:rFonts w:ascii="Calibri" w:hAnsi="Calibri"/>
          <w:szCs w:val="24"/>
          <w:lang w:eastAsia="en-GB"/>
        </w:rPr>
      </w:pPr>
    </w:p>
    <w:p w:rsidR="00DF1735" w:rsidRDefault="004D5B32" w:rsidP="00602BD3">
      <w:pPr>
        <w:tabs>
          <w:tab w:val="clear" w:pos="993"/>
          <w:tab w:val="clear" w:pos="1418"/>
          <w:tab w:val="clear" w:pos="1843"/>
          <w:tab w:val="clear" w:pos="2268"/>
        </w:tabs>
        <w:autoSpaceDE w:val="0"/>
        <w:autoSpaceDN w:val="0"/>
        <w:adjustRightInd w:val="0"/>
        <w:jc w:val="left"/>
        <w:rPr>
          <w:rFonts w:ascii="Calibri" w:hAnsi="Calibri"/>
        </w:rPr>
      </w:pPr>
      <w:r>
        <w:rPr>
          <w:rFonts w:ascii="Calibri" w:hAnsi="Calibri"/>
          <w:b/>
          <w:bCs/>
          <w:szCs w:val="24"/>
          <w:lang w:eastAsia="en-GB"/>
        </w:rPr>
        <w:t>6</w:t>
      </w:r>
      <w:r w:rsidR="007E385C">
        <w:rPr>
          <w:rFonts w:ascii="Calibri" w:hAnsi="Calibri"/>
          <w:b/>
          <w:bCs/>
          <w:szCs w:val="24"/>
          <w:lang w:eastAsia="en-GB"/>
        </w:rPr>
        <w:t>.4.4</w:t>
      </w:r>
      <w:r w:rsidR="00DF1735" w:rsidRPr="008243B6">
        <w:rPr>
          <w:rFonts w:ascii="Calibri" w:hAnsi="Calibri"/>
          <w:b/>
          <w:bCs/>
          <w:szCs w:val="24"/>
          <w:lang w:eastAsia="en-GB"/>
        </w:rPr>
        <w:t xml:space="preserve"> </w:t>
      </w:r>
      <w:r w:rsidR="00DF1735" w:rsidRPr="008243B6">
        <w:rPr>
          <w:rFonts w:ascii="Calibri" w:hAnsi="Calibri"/>
        </w:rPr>
        <w:t xml:space="preserve">On a monthly basis </w:t>
      </w:r>
      <w:r w:rsidR="00DF1735">
        <w:rPr>
          <w:rFonts w:ascii="Calibri" w:hAnsi="Calibri"/>
        </w:rPr>
        <w:t>SN REGISTRARS (HOLDINGS) LTD</w:t>
      </w:r>
      <w:r w:rsidR="00DF1735" w:rsidRPr="008243B6">
        <w:rPr>
          <w:rFonts w:ascii="Calibri" w:hAnsi="Calibri"/>
        </w:rPr>
        <w:t xml:space="preserve"> scrutinises the audit programme and selects Clients who are due a su</w:t>
      </w:r>
      <w:r w:rsidR="00DF1735">
        <w:rPr>
          <w:rFonts w:ascii="Calibri" w:hAnsi="Calibri"/>
        </w:rPr>
        <w:t xml:space="preserve">rveillance audit within 8 weeks, </w:t>
      </w:r>
      <w:r w:rsidR="00DF1735" w:rsidRPr="008243B6">
        <w:rPr>
          <w:rFonts w:ascii="Calibri" w:hAnsi="Calibri"/>
        </w:rPr>
        <w:t>update programme</w:t>
      </w:r>
      <w:r w:rsidR="00DF1735">
        <w:rPr>
          <w:rFonts w:ascii="Calibri" w:hAnsi="Calibri"/>
        </w:rPr>
        <w:t xml:space="preserve"> and inform lead auditors</w:t>
      </w:r>
      <w:r w:rsidR="00DF1735" w:rsidRPr="008243B6">
        <w:rPr>
          <w:rFonts w:ascii="Calibri" w:hAnsi="Calibri"/>
        </w:rPr>
        <w:t>.</w:t>
      </w:r>
    </w:p>
    <w:p w:rsidR="00DF1735" w:rsidRDefault="00DF1735" w:rsidP="00DF1735">
      <w:pPr>
        <w:tabs>
          <w:tab w:val="clear" w:pos="993"/>
          <w:tab w:val="clear" w:pos="1418"/>
          <w:tab w:val="clear" w:pos="1843"/>
          <w:tab w:val="clear" w:pos="2268"/>
        </w:tabs>
        <w:spacing w:line="240" w:lineRule="atLeast"/>
        <w:ind w:left="709" w:right="-1" w:firstLine="11"/>
        <w:rPr>
          <w:rFonts w:ascii="Calibri" w:hAnsi="Calibri"/>
        </w:rPr>
      </w:pPr>
    </w:p>
    <w:p w:rsidR="00DF1735" w:rsidRDefault="00DF1735" w:rsidP="00DF1735">
      <w:pPr>
        <w:tabs>
          <w:tab w:val="clear" w:pos="993"/>
          <w:tab w:val="clear" w:pos="1418"/>
          <w:tab w:val="clear" w:pos="1843"/>
          <w:tab w:val="clear" w:pos="2268"/>
        </w:tabs>
        <w:spacing w:line="240" w:lineRule="atLeast"/>
        <w:ind w:left="11" w:right="-1" w:firstLine="11"/>
        <w:rPr>
          <w:rFonts w:ascii="Calibri" w:hAnsi="Calibri"/>
        </w:rPr>
      </w:pPr>
      <w:r>
        <w:rPr>
          <w:rFonts w:ascii="Calibri" w:hAnsi="Calibri"/>
        </w:rPr>
        <w:t>SN REGISTRARS (HOLDINGS) LTD</w:t>
      </w:r>
      <w:r w:rsidRPr="008243B6">
        <w:rPr>
          <w:rFonts w:ascii="Calibri" w:hAnsi="Calibri"/>
        </w:rPr>
        <w:t xml:space="preserve"> shall complete and send the nominated Lead Audito</w:t>
      </w:r>
      <w:r>
        <w:rPr>
          <w:rFonts w:ascii="Calibri" w:hAnsi="Calibri"/>
        </w:rPr>
        <w:t xml:space="preserve">r the audit documentation pack, Audit plan </w:t>
      </w:r>
      <w:r w:rsidRPr="008243B6">
        <w:rPr>
          <w:rFonts w:ascii="Calibri" w:hAnsi="Calibri"/>
        </w:rPr>
        <w:t>require</w:t>
      </w:r>
      <w:r>
        <w:rPr>
          <w:rFonts w:ascii="Calibri" w:hAnsi="Calibri"/>
        </w:rPr>
        <w:t>d</w:t>
      </w:r>
      <w:r w:rsidRPr="008243B6">
        <w:rPr>
          <w:rFonts w:ascii="Calibri" w:hAnsi="Calibri"/>
        </w:rPr>
        <w:t xml:space="preserve"> to progress the main audit in accordance with </w:t>
      </w:r>
      <w:r>
        <w:rPr>
          <w:rFonts w:ascii="Calibri" w:hAnsi="Calibri"/>
        </w:rPr>
        <w:t>this procedure and Auditor appointment form for all members of the audit team</w:t>
      </w:r>
      <w:r w:rsidRPr="008243B6">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right="-1"/>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rPr>
          <w:rFonts w:ascii="Calibri" w:hAnsi="Calibri"/>
        </w:rPr>
      </w:pPr>
      <w:r>
        <w:rPr>
          <w:rFonts w:ascii="Calibri" w:hAnsi="Calibri"/>
        </w:rPr>
        <w:t>SN REGISTRARS (HOLDINGS) LTD</w:t>
      </w:r>
      <w:r w:rsidRPr="008243B6">
        <w:rPr>
          <w:rFonts w:ascii="Calibri" w:hAnsi="Calibri"/>
        </w:rPr>
        <w:t xml:space="preserve"> confirm</w:t>
      </w:r>
      <w:r>
        <w:rPr>
          <w:rFonts w:ascii="Calibri" w:hAnsi="Calibri"/>
        </w:rPr>
        <w:t>s with the Lead auditor</w:t>
      </w:r>
      <w:r w:rsidRPr="008243B6">
        <w:rPr>
          <w:rFonts w:ascii="Calibri" w:hAnsi="Calibri"/>
        </w:rPr>
        <w: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rPr>
          <w:rFonts w:ascii="Calibri" w:hAnsi="Calibri"/>
        </w:rPr>
      </w:pPr>
      <w:r>
        <w:rPr>
          <w:rFonts w:ascii="Calibri" w:hAnsi="Calibri"/>
        </w:rPr>
        <w:t>The audit date,</w:t>
      </w:r>
      <w:r w:rsidRPr="008243B6">
        <w:rPr>
          <w:rFonts w:ascii="Calibri" w:hAnsi="Calibri"/>
        </w:rPr>
        <w:t xml:space="preserve"> </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rPr>
          <w:rFonts w:ascii="Calibri" w:hAnsi="Calibri"/>
        </w:rPr>
      </w:pPr>
      <w:r>
        <w:rPr>
          <w:rFonts w:ascii="Calibri" w:hAnsi="Calibri"/>
        </w:rPr>
        <w:t>The scope of the audit,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rPr>
          <w:rFonts w:ascii="Calibri" w:hAnsi="Calibri"/>
        </w:rPr>
      </w:pPr>
      <w:r w:rsidRPr="008243B6">
        <w:rPr>
          <w:rFonts w:ascii="Calibri" w:hAnsi="Calibri"/>
        </w:rPr>
        <w:t>The audit stand</w:t>
      </w:r>
      <w:r>
        <w:rPr>
          <w:rFonts w:ascii="Calibri" w:hAnsi="Calibri"/>
        </w:rPr>
        <w:t>ard,</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rPr>
          <w:rFonts w:ascii="Calibri" w:hAnsi="Calibri"/>
        </w:rPr>
      </w:pPr>
      <w:r w:rsidRPr="008243B6">
        <w:rPr>
          <w:rFonts w:ascii="Calibri" w:hAnsi="Calibri"/>
        </w:rPr>
        <w:t>The audit p</w:t>
      </w:r>
      <w:r>
        <w:rPr>
          <w:rFonts w:ascii="Calibri" w:hAnsi="Calibri"/>
        </w:rPr>
        <w:t>lan.</w:t>
      </w:r>
    </w:p>
    <w:p w:rsidR="00DF1735" w:rsidRPr="008243B6" w:rsidRDefault="00DF1735" w:rsidP="00DF1735">
      <w:pPr>
        <w:tabs>
          <w:tab w:val="clear" w:pos="993"/>
          <w:tab w:val="clear" w:pos="1418"/>
          <w:tab w:val="clear" w:pos="1843"/>
          <w:tab w:val="clear" w:pos="2268"/>
        </w:tabs>
        <w:spacing w:line="240" w:lineRule="atLeast"/>
        <w:ind w:left="709" w:right="-1" w:firstLine="11"/>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rPr>
          <w:rFonts w:ascii="Calibri" w:hAnsi="Calibri"/>
        </w:rPr>
      </w:pPr>
      <w:r>
        <w:rPr>
          <w:rFonts w:ascii="Calibri" w:hAnsi="Calibri"/>
        </w:rPr>
        <w:t>SN REGISTRARS (HOLDINGS) LTD</w:t>
      </w:r>
      <w:r w:rsidRPr="008243B6">
        <w:rPr>
          <w:rFonts w:ascii="Calibri" w:hAnsi="Calibri"/>
        </w:rPr>
        <w:t xml:space="preserve"> </w:t>
      </w:r>
      <w:r>
        <w:rPr>
          <w:rFonts w:ascii="Calibri" w:hAnsi="Calibri"/>
        </w:rPr>
        <w:t>then</w:t>
      </w:r>
      <w:r w:rsidRPr="008243B6">
        <w:rPr>
          <w:rFonts w:ascii="Calibri" w:hAnsi="Calibri"/>
        </w:rPr>
        <w:t xml:space="preserve"> contact the Client and confirm:</w:t>
      </w:r>
    </w:p>
    <w:p w:rsidR="00DF1735" w:rsidRPr="008243B6" w:rsidRDefault="00DF1735" w:rsidP="00DF1735">
      <w:pPr>
        <w:pStyle w:val="BlockText"/>
        <w:numPr>
          <w:ilvl w:val="0"/>
          <w:numId w:val="5"/>
        </w:numPr>
        <w:rPr>
          <w:rFonts w:ascii="Calibri" w:hAnsi="Calibri"/>
          <w:szCs w:val="24"/>
        </w:rPr>
      </w:pPr>
      <w:r w:rsidRPr="008243B6">
        <w:rPr>
          <w:rFonts w:ascii="Calibri" w:hAnsi="Calibri"/>
          <w:color w:val="000000"/>
          <w:szCs w:val="24"/>
        </w:rPr>
        <w:t xml:space="preserve">The presence and justification of observers </w:t>
      </w:r>
    </w:p>
    <w:p w:rsidR="00DF1735" w:rsidRPr="008243B6" w:rsidRDefault="00DF1735" w:rsidP="00DF1735">
      <w:pPr>
        <w:numPr>
          <w:ilvl w:val="0"/>
          <w:numId w:val="1"/>
        </w:numPr>
        <w:tabs>
          <w:tab w:val="clear" w:pos="360"/>
          <w:tab w:val="clear" w:pos="993"/>
          <w:tab w:val="clear" w:pos="1418"/>
          <w:tab w:val="clear" w:pos="1843"/>
          <w:tab w:val="clear" w:pos="2268"/>
          <w:tab w:val="num" w:pos="1080"/>
        </w:tabs>
        <w:spacing w:line="240" w:lineRule="atLeast"/>
        <w:ind w:left="1080" w:right="-1"/>
        <w:rPr>
          <w:rFonts w:ascii="Calibri" w:hAnsi="Calibri"/>
        </w:rPr>
      </w:pPr>
      <w:r w:rsidRPr="008243B6">
        <w:rPr>
          <w:rFonts w:ascii="Calibri" w:hAnsi="Calibri"/>
        </w:rPr>
        <w:t xml:space="preserve">The audit date </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rPr>
          <w:rFonts w:ascii="Calibri" w:hAnsi="Calibri"/>
        </w:rPr>
      </w:pPr>
      <w:r w:rsidRPr="008243B6">
        <w:rPr>
          <w:rFonts w:ascii="Calibri" w:hAnsi="Calibri"/>
        </w:rPr>
        <w:t xml:space="preserve">The audit </w:t>
      </w:r>
      <w:r>
        <w:rPr>
          <w:rFonts w:ascii="Calibri" w:hAnsi="Calibri"/>
        </w:rPr>
        <w:t>plan</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rPr>
          <w:rFonts w:ascii="Calibri" w:hAnsi="Calibri"/>
        </w:rPr>
      </w:pPr>
      <w:r>
        <w:rPr>
          <w:rFonts w:ascii="Calibri" w:hAnsi="Calibri"/>
        </w:rPr>
        <w:t>The team members</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rPr>
          <w:rFonts w:ascii="Calibri" w:hAnsi="Calibri"/>
        </w:rPr>
      </w:pPr>
      <w:r w:rsidRPr="008243B6">
        <w:rPr>
          <w:rFonts w:ascii="Calibri" w:hAnsi="Calibri"/>
        </w:rPr>
        <w:t>The need for appropriate guides and a room for the audit team to work from.</w:t>
      </w:r>
    </w:p>
    <w:p w:rsidR="00DF1735" w:rsidRDefault="00DF1735" w:rsidP="00DF1735">
      <w:pPr>
        <w:tabs>
          <w:tab w:val="clear" w:pos="993"/>
          <w:tab w:val="clear" w:pos="1418"/>
          <w:tab w:val="clear" w:pos="1843"/>
          <w:tab w:val="clear" w:pos="2268"/>
        </w:tabs>
        <w:spacing w:line="240" w:lineRule="atLeast"/>
        <w:ind w:left="720" w:right="-1"/>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right="-1" w:firstLine="11"/>
        <w:rPr>
          <w:rFonts w:ascii="Calibri" w:hAnsi="Calibri"/>
          <w:u w:val="single"/>
        </w:rPr>
      </w:pPr>
      <w:r w:rsidRPr="008243B6">
        <w:rPr>
          <w:rFonts w:ascii="Calibri" w:hAnsi="Calibri"/>
          <w:b/>
        </w:rPr>
        <w:t>Lead auditor Documentation pack</w:t>
      </w:r>
      <w:r>
        <w:rPr>
          <w:rFonts w:ascii="Calibri" w:hAnsi="Calibri"/>
          <w:b/>
        </w:rPr>
        <w:t xml:space="preserve"> </w:t>
      </w:r>
      <w:r w:rsidRPr="00A9661A">
        <w:rPr>
          <w:rFonts w:ascii="Calibri" w:hAnsi="Calibri"/>
          <w:b/>
          <w:color w:val="FF0000"/>
        </w:rPr>
        <w:t>(</w:t>
      </w:r>
      <w:r>
        <w:rPr>
          <w:rFonts w:ascii="Calibri" w:hAnsi="Calibri"/>
          <w:b/>
          <w:color w:val="FF0000"/>
        </w:rPr>
        <w:t xml:space="preserve">eCMS captured documents in red) </w:t>
      </w:r>
    </w:p>
    <w:p w:rsidR="00DF1735" w:rsidRPr="008243B6" w:rsidRDefault="00DF1735" w:rsidP="00DF1735">
      <w:pPr>
        <w:tabs>
          <w:tab w:val="clear" w:pos="993"/>
          <w:tab w:val="clear" w:pos="1418"/>
          <w:tab w:val="clear" w:pos="1843"/>
          <w:tab w:val="clear" w:pos="2268"/>
        </w:tabs>
        <w:spacing w:line="240" w:lineRule="atLeast"/>
        <w:ind w:right="-1" w:firstLine="11"/>
        <w:rPr>
          <w:rFonts w:ascii="Calibri" w:hAnsi="Calibri"/>
          <w:u w:val="single"/>
        </w:rPr>
      </w:pPr>
    </w:p>
    <w:p w:rsidR="00DF1735" w:rsidRPr="008243B6" w:rsidRDefault="00DF1735" w:rsidP="00DF1735">
      <w:pPr>
        <w:tabs>
          <w:tab w:val="clear" w:pos="993"/>
          <w:tab w:val="clear" w:pos="1418"/>
          <w:tab w:val="clear" w:pos="1843"/>
          <w:tab w:val="clear" w:pos="2268"/>
        </w:tabs>
        <w:spacing w:line="240" w:lineRule="atLeast"/>
        <w:ind w:right="-1" w:firstLine="720"/>
        <w:jc w:val="left"/>
        <w:rPr>
          <w:rFonts w:ascii="Calibri" w:hAnsi="Calibri"/>
        </w:rPr>
      </w:pPr>
      <w:r>
        <w:rPr>
          <w:rFonts w:ascii="Calibri" w:hAnsi="Calibri"/>
        </w:rPr>
        <w:t>A</w:t>
      </w:r>
      <w:r w:rsidRPr="008243B6">
        <w:rPr>
          <w:rFonts w:ascii="Calibri" w:hAnsi="Calibri"/>
        </w:rPr>
        <w:t>udit Location and Travel instructions</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t>Form P16/02</w:t>
      </w:r>
      <w:r w:rsidRPr="008243B6">
        <w:rPr>
          <w:rFonts w:ascii="Calibri" w:hAnsi="Calibri"/>
        </w:rPr>
        <w:tab/>
      </w:r>
      <w:r w:rsidRPr="008243B6">
        <w:rPr>
          <w:rFonts w:ascii="Calibri" w:hAnsi="Calibri"/>
        </w:rPr>
        <w:tab/>
        <w:t xml:space="preserve">Audit Team Appointment </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t>Report Form</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Pr>
          <w:rFonts w:ascii="Calibri" w:hAnsi="Calibri"/>
          <w:color w:val="FF0000"/>
        </w:rPr>
        <w:t xml:space="preserve">             </w:t>
      </w:r>
      <w:r>
        <w:rPr>
          <w:rFonts w:ascii="Calibri" w:hAnsi="Calibri"/>
          <w:color w:val="FF0000"/>
        </w:rPr>
        <w:tab/>
      </w:r>
      <w:r>
        <w:rPr>
          <w:rFonts w:ascii="Calibri" w:hAnsi="Calibri"/>
          <w:color w:val="FF0000"/>
        </w:rPr>
        <w:tab/>
      </w:r>
      <w:r>
        <w:rPr>
          <w:rFonts w:ascii="Calibri" w:hAnsi="Calibri"/>
          <w:color w:val="FF0000"/>
        </w:rPr>
        <w:tab/>
      </w:r>
      <w:r w:rsidRPr="00936E84">
        <w:rPr>
          <w:rFonts w:ascii="Calibri" w:hAnsi="Calibri"/>
          <w:color w:val="FF0000"/>
        </w:rPr>
        <w:tab/>
        <w:t xml:space="preserve">Meeting </w:t>
      </w:r>
      <w:proofErr w:type="spellStart"/>
      <w:r w:rsidRPr="00936E84">
        <w:rPr>
          <w:rFonts w:ascii="Calibri" w:hAnsi="Calibri"/>
          <w:color w:val="FF0000"/>
        </w:rPr>
        <w:t>agends</w:t>
      </w:r>
      <w:proofErr w:type="spellEnd"/>
      <w:r w:rsidRPr="00936E84">
        <w:rPr>
          <w:rFonts w:ascii="Calibri" w:hAnsi="Calibri"/>
          <w:color w:val="FF0000"/>
        </w:rPr>
        <w:t xml:space="preserve"> and Attendance record</w:t>
      </w:r>
      <w:r>
        <w:rPr>
          <w:rFonts w:ascii="Calibri" w:hAnsi="Calibri"/>
          <w:color w:val="FF0000"/>
        </w:rPr>
        <w:t xml:space="preserve"> </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936E84">
        <w:rPr>
          <w:rFonts w:ascii="Calibri" w:hAnsi="Calibri"/>
          <w:color w:val="FF0000"/>
        </w:rPr>
        <w:tab/>
      </w:r>
      <w:r>
        <w:rPr>
          <w:rFonts w:ascii="Calibri" w:hAnsi="Calibri"/>
          <w:color w:val="FF0000"/>
        </w:rPr>
        <w:tab/>
      </w:r>
      <w:r w:rsidRPr="00936E84">
        <w:rPr>
          <w:rFonts w:ascii="Calibri" w:hAnsi="Calibri"/>
          <w:color w:val="FF0000"/>
        </w:rPr>
        <w:tab/>
      </w:r>
      <w:r w:rsidRPr="00936E84">
        <w:rPr>
          <w:rFonts w:ascii="Calibri" w:hAnsi="Calibri"/>
          <w:color w:val="FF0000"/>
        </w:rPr>
        <w:tab/>
      </w:r>
      <w:r w:rsidR="002C295E">
        <w:rPr>
          <w:rFonts w:ascii="Calibri" w:hAnsi="Calibri"/>
          <w:color w:val="FF0000"/>
        </w:rPr>
        <w:t>nonconformity</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Pr>
          <w:rFonts w:ascii="Calibri" w:hAnsi="Calibri"/>
          <w:color w:val="FF0000"/>
        </w:rPr>
        <w:t xml:space="preserve">            </w:t>
      </w:r>
      <w:r>
        <w:rPr>
          <w:rFonts w:ascii="Calibri" w:hAnsi="Calibri"/>
          <w:color w:val="FF0000"/>
        </w:rPr>
        <w:tab/>
      </w:r>
      <w:r>
        <w:rPr>
          <w:rFonts w:ascii="Calibri" w:hAnsi="Calibri"/>
          <w:color w:val="FF0000"/>
        </w:rPr>
        <w:tab/>
      </w:r>
      <w:r w:rsidRPr="00936E84">
        <w:rPr>
          <w:rFonts w:ascii="Calibri" w:hAnsi="Calibri"/>
          <w:color w:val="FF0000"/>
        </w:rPr>
        <w:tab/>
      </w:r>
      <w:r w:rsidRPr="00936E84">
        <w:rPr>
          <w:rFonts w:ascii="Calibri" w:hAnsi="Calibri"/>
          <w:color w:val="FF0000"/>
        </w:rPr>
        <w:tab/>
        <w:t>Observations</w:t>
      </w:r>
      <w:r>
        <w:rPr>
          <w:rFonts w:ascii="Calibri" w:hAnsi="Calibri"/>
          <w:color w:val="FF0000"/>
        </w:rPr>
        <w:t xml:space="preserve">     </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color w:val="FF0000"/>
        </w:rPr>
        <w:tab/>
      </w:r>
      <w:r w:rsidRPr="00936E84">
        <w:rPr>
          <w:rFonts w:ascii="Calibri" w:hAnsi="Calibri"/>
          <w:color w:val="FF0000"/>
        </w:rPr>
        <w:tab/>
      </w:r>
      <w:r w:rsidRPr="00936E84">
        <w:rPr>
          <w:rFonts w:ascii="Calibri" w:hAnsi="Calibri"/>
          <w:color w:val="FF0000"/>
        </w:rPr>
        <w:tab/>
        <w:t>Post + audit action sheet</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r>
      <w:r w:rsidR="00291500">
        <w:rPr>
          <w:rFonts w:ascii="Calibri" w:hAnsi="Calibri"/>
        </w:rPr>
        <w:tab/>
      </w:r>
      <w:r w:rsidR="00291500">
        <w:rPr>
          <w:rFonts w:ascii="Calibri" w:hAnsi="Calibri"/>
        </w:rPr>
        <w:tab/>
      </w:r>
      <w:r w:rsidRPr="000B7DEA">
        <w:rPr>
          <w:rFonts w:ascii="Calibri" w:hAnsi="Calibri"/>
        </w:rPr>
        <w:tab/>
        <w:t>Plan for audit</w:t>
      </w:r>
      <w:r w:rsidR="00291500">
        <w:rPr>
          <w:rFonts w:ascii="Calibri" w:hAnsi="Calibri"/>
        </w:rPr>
        <w:t xml:space="preserve"> as per standard</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t xml:space="preserve">Audit </w:t>
      </w:r>
      <w:r>
        <w:rPr>
          <w:rFonts w:ascii="Calibri" w:hAnsi="Calibri"/>
          <w:color w:val="FF0000"/>
        </w:rPr>
        <w:t xml:space="preserve">check list </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936E84">
        <w:rPr>
          <w:rFonts w:ascii="Calibri" w:hAnsi="Calibri"/>
          <w:color w:val="FF0000"/>
        </w:rPr>
        <w:t xml:space="preserve">             </w:t>
      </w:r>
      <w:r>
        <w:rPr>
          <w:rFonts w:ascii="Calibri" w:hAnsi="Calibri"/>
          <w:color w:val="FF0000"/>
        </w:rPr>
        <w:tab/>
      </w:r>
      <w:r>
        <w:rPr>
          <w:rFonts w:ascii="Calibri" w:hAnsi="Calibri"/>
          <w:color w:val="FF0000"/>
        </w:rPr>
        <w:tab/>
      </w:r>
      <w:r>
        <w:rPr>
          <w:rFonts w:ascii="Calibri" w:hAnsi="Calibri"/>
          <w:color w:val="FF0000"/>
        </w:rPr>
        <w:tab/>
        <w:t xml:space="preserve"> </w:t>
      </w:r>
      <w:r w:rsidRPr="00936E84">
        <w:rPr>
          <w:rFonts w:ascii="Calibri" w:hAnsi="Calibri"/>
          <w:color w:val="FF0000"/>
        </w:rPr>
        <w:t xml:space="preserve">            Audit checklist Stage </w:t>
      </w:r>
      <w:r>
        <w:rPr>
          <w:rFonts w:ascii="Calibri" w:hAnsi="Calibri"/>
          <w:color w:val="FF0000"/>
        </w:rPr>
        <w:t>1</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r>
      <w:r w:rsidR="00291500">
        <w:rPr>
          <w:rFonts w:ascii="Calibri" w:hAnsi="Calibri"/>
        </w:rPr>
        <w:tab/>
      </w:r>
      <w:r w:rsidR="00291500">
        <w:rPr>
          <w:rFonts w:ascii="Calibri" w:hAnsi="Calibri"/>
        </w:rPr>
        <w:tab/>
      </w:r>
      <w:r w:rsidRPr="008243B6">
        <w:rPr>
          <w:rFonts w:ascii="Calibri" w:hAnsi="Calibri"/>
        </w:rPr>
        <w:tab/>
        <w:t>Surveillance plan for surveillance audits only</w:t>
      </w:r>
    </w:p>
    <w:p w:rsidR="00DF1735" w:rsidRPr="00936E84"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8243B6">
        <w:rPr>
          <w:rFonts w:ascii="Calibri" w:hAnsi="Calibri"/>
        </w:rPr>
        <w:tab/>
      </w:r>
      <w:r>
        <w:rPr>
          <w:rFonts w:ascii="Calibri" w:hAnsi="Calibri"/>
        </w:rPr>
        <w:tab/>
      </w:r>
      <w:r w:rsidRPr="00936E84">
        <w:rPr>
          <w:rFonts w:ascii="Calibri" w:hAnsi="Calibri"/>
          <w:color w:val="FF0000"/>
        </w:rPr>
        <w:tab/>
      </w:r>
      <w:r w:rsidRPr="00936E84">
        <w:rPr>
          <w:rFonts w:ascii="Calibri" w:hAnsi="Calibri"/>
          <w:color w:val="FF0000"/>
        </w:rPr>
        <w:tab/>
      </w:r>
      <w:r>
        <w:rPr>
          <w:rFonts w:ascii="Calibri" w:hAnsi="Calibri"/>
          <w:color w:val="FF0000"/>
        </w:rPr>
        <w:t xml:space="preserve">Audit </w:t>
      </w:r>
      <w:r w:rsidRPr="00936E84">
        <w:rPr>
          <w:rFonts w:ascii="Calibri" w:hAnsi="Calibri"/>
          <w:color w:val="FF0000"/>
        </w:rPr>
        <w:t xml:space="preserve">recommendation </w:t>
      </w:r>
    </w:p>
    <w:p w:rsidR="00DF1735" w:rsidRDefault="00DF1735" w:rsidP="00DF1735">
      <w:pPr>
        <w:tabs>
          <w:tab w:val="clear" w:pos="993"/>
          <w:tab w:val="clear" w:pos="1418"/>
          <w:tab w:val="clear" w:pos="1843"/>
          <w:tab w:val="clear" w:pos="2268"/>
        </w:tabs>
        <w:spacing w:line="240" w:lineRule="atLeast"/>
        <w:ind w:right="-1" w:firstLine="720"/>
        <w:rPr>
          <w:rFonts w:ascii="Calibri" w:hAnsi="Calibri"/>
        </w:rPr>
      </w:pPr>
    </w:p>
    <w:p w:rsidR="00DF1735" w:rsidRPr="000B7DEA" w:rsidRDefault="00DF1735" w:rsidP="00DF1735">
      <w:pPr>
        <w:tabs>
          <w:tab w:val="clear" w:pos="993"/>
          <w:tab w:val="clear" w:pos="1418"/>
          <w:tab w:val="clear" w:pos="1843"/>
          <w:tab w:val="clear" w:pos="2268"/>
        </w:tabs>
        <w:spacing w:line="240" w:lineRule="atLeast"/>
        <w:ind w:right="-1" w:firstLine="720"/>
        <w:jc w:val="left"/>
        <w:rPr>
          <w:rFonts w:ascii="Calibri" w:hAnsi="Calibri"/>
          <w:color w:val="FF0000"/>
        </w:rPr>
      </w:pPr>
      <w:r w:rsidRPr="000B7DEA">
        <w:rPr>
          <w:rFonts w:ascii="Calibri" w:hAnsi="Calibri"/>
          <w:color w:val="FF0000"/>
        </w:rPr>
        <w:t>Client file copies a</w:t>
      </w:r>
      <w:r>
        <w:rPr>
          <w:rFonts w:ascii="Calibri" w:hAnsi="Calibri"/>
          <w:color w:val="FF0000"/>
        </w:rPr>
        <w:t>l</w:t>
      </w:r>
      <w:r w:rsidRPr="000B7DEA">
        <w:rPr>
          <w:rFonts w:ascii="Calibri" w:hAnsi="Calibri"/>
          <w:color w:val="FF0000"/>
        </w:rPr>
        <w:t xml:space="preserve">l on eCMS </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t>i)</w:t>
      </w:r>
      <w:r w:rsidRPr="008243B6">
        <w:rPr>
          <w:rFonts w:ascii="Calibri" w:hAnsi="Calibri"/>
        </w:rPr>
        <w:tab/>
        <w:t>Reports</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8243B6">
        <w:rPr>
          <w:rFonts w:ascii="Calibri" w:hAnsi="Calibri"/>
        </w:rPr>
        <w:tab/>
      </w:r>
      <w:r w:rsidRPr="000B7DEA">
        <w:rPr>
          <w:rFonts w:ascii="Calibri" w:hAnsi="Calibri"/>
        </w:rPr>
        <w:t>ii)</w:t>
      </w:r>
      <w:r w:rsidRPr="000B7DEA">
        <w:rPr>
          <w:rFonts w:ascii="Calibri" w:hAnsi="Calibri"/>
        </w:rPr>
        <w:tab/>
      </w:r>
      <w:r w:rsidR="002C295E">
        <w:rPr>
          <w:rFonts w:ascii="Calibri" w:hAnsi="Calibri"/>
        </w:rPr>
        <w:t>nonconformitie</w:t>
      </w:r>
      <w:r w:rsidRPr="000B7DEA">
        <w:rPr>
          <w:rFonts w:ascii="Calibri" w:hAnsi="Calibri"/>
        </w:rPr>
        <w:t>s</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sidRPr="000B7DEA">
        <w:rPr>
          <w:rFonts w:ascii="Calibri" w:hAnsi="Calibri"/>
        </w:rPr>
        <w:tab/>
        <w:t>iii)</w:t>
      </w:r>
      <w:r w:rsidRPr="000B7DEA">
        <w:rPr>
          <w:rFonts w:ascii="Calibri" w:hAnsi="Calibri"/>
        </w:rPr>
        <w:tab/>
        <w:t>Observation sheets</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t>iv)</w:t>
      </w:r>
      <w:r w:rsidRPr="000B7DEA">
        <w:rPr>
          <w:rFonts w:ascii="Calibri" w:hAnsi="Calibri"/>
          <w:color w:val="FF0000"/>
        </w:rPr>
        <w:tab/>
        <w:t>Previous audit information;</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r>
      <w:r w:rsidR="002C295E">
        <w:rPr>
          <w:rFonts w:ascii="Calibri" w:hAnsi="Calibri"/>
          <w:color w:val="FF0000"/>
        </w:rPr>
        <w:t>nonconformitie</w:t>
      </w:r>
      <w:r w:rsidR="002C295E" w:rsidRPr="000B7DEA">
        <w:rPr>
          <w:rFonts w:ascii="Calibri" w:hAnsi="Calibri"/>
          <w:color w:val="FF0000"/>
        </w:rPr>
        <w:t>s</w:t>
      </w:r>
      <w:r w:rsidRPr="000B7DEA">
        <w:rPr>
          <w:rFonts w:ascii="Calibri" w:hAnsi="Calibri"/>
          <w:color w:val="FF0000"/>
        </w:rPr>
        <w:t xml:space="preserve"> raised and their status</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Observations reports</w:t>
      </w:r>
      <w:r w:rsidRPr="000B7DEA">
        <w:rPr>
          <w:rFonts w:ascii="Calibri" w:hAnsi="Calibri"/>
          <w:color w:val="FF0000"/>
        </w:rPr>
        <w:tab/>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Programme for audit</w:t>
      </w: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Clause/requirement action plan</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r w:rsidRPr="000B7DEA">
        <w:rPr>
          <w:rFonts w:ascii="Calibri" w:hAnsi="Calibri"/>
          <w:color w:val="FF0000"/>
        </w:rPr>
        <w:tab/>
      </w:r>
      <w:r w:rsidRPr="000B7DEA">
        <w:rPr>
          <w:rFonts w:ascii="Calibri" w:hAnsi="Calibri"/>
          <w:color w:val="FF0000"/>
        </w:rPr>
        <w:tab/>
      </w:r>
      <w:r w:rsidRPr="000B7DEA">
        <w:rPr>
          <w:rFonts w:ascii="Calibri" w:hAnsi="Calibri"/>
          <w:color w:val="FF0000"/>
        </w:rPr>
        <w:tab/>
        <w:t>Audit checklist</w:t>
      </w: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p>
    <w:p w:rsidR="00DF1735" w:rsidRPr="000B7DEA" w:rsidRDefault="00DF1735" w:rsidP="00DF1735">
      <w:pPr>
        <w:tabs>
          <w:tab w:val="clear" w:pos="993"/>
          <w:tab w:val="clear" w:pos="1418"/>
          <w:tab w:val="clear" w:pos="1843"/>
          <w:tab w:val="clear" w:pos="2268"/>
        </w:tabs>
        <w:spacing w:line="240" w:lineRule="atLeast"/>
        <w:ind w:right="-1" w:firstLine="11"/>
        <w:jc w:val="left"/>
        <w:rPr>
          <w:rFonts w:ascii="Calibri" w:hAnsi="Calibri"/>
          <w:color w:val="FF0000"/>
        </w:rPr>
      </w:pPr>
    </w:p>
    <w:p w:rsidR="00DF1735" w:rsidRPr="008243B6" w:rsidRDefault="004D5B32" w:rsidP="00DF1735">
      <w:pPr>
        <w:tabs>
          <w:tab w:val="clear" w:pos="993"/>
          <w:tab w:val="clear" w:pos="1418"/>
          <w:tab w:val="clear" w:pos="1843"/>
          <w:tab w:val="clear" w:pos="2268"/>
        </w:tabs>
        <w:spacing w:line="240" w:lineRule="atLeast"/>
        <w:ind w:left="720" w:hanging="720"/>
        <w:jc w:val="left"/>
        <w:rPr>
          <w:rFonts w:ascii="Calibri" w:hAnsi="Calibri"/>
        </w:rPr>
      </w:pPr>
      <w:r>
        <w:rPr>
          <w:rFonts w:ascii="Calibri" w:hAnsi="Calibri"/>
          <w:b/>
          <w:bCs/>
          <w:szCs w:val="24"/>
          <w:lang w:eastAsia="en-GB"/>
        </w:rPr>
        <w:t>6</w:t>
      </w:r>
      <w:r w:rsidR="007E385C">
        <w:rPr>
          <w:rFonts w:ascii="Calibri" w:hAnsi="Calibri"/>
          <w:b/>
          <w:bCs/>
          <w:szCs w:val="24"/>
          <w:lang w:eastAsia="en-GB"/>
        </w:rPr>
        <w:t>.4.5</w:t>
      </w:r>
      <w:r w:rsidR="00DF1735" w:rsidRPr="008243B6">
        <w:rPr>
          <w:rFonts w:ascii="Calibri" w:hAnsi="Calibri"/>
          <w:b/>
          <w:bCs/>
          <w:szCs w:val="24"/>
          <w:lang w:eastAsia="en-GB"/>
        </w:rPr>
        <w:t xml:space="preserve"> </w:t>
      </w:r>
      <w:r w:rsidR="00DF1735">
        <w:rPr>
          <w:rFonts w:ascii="Calibri" w:hAnsi="Calibri"/>
          <w:szCs w:val="24"/>
          <w:lang w:eastAsia="en-GB"/>
        </w:rPr>
        <w:t xml:space="preserve">Surveillance </w:t>
      </w:r>
      <w:r w:rsidR="00DF1735" w:rsidRPr="008243B6">
        <w:rPr>
          <w:rFonts w:ascii="Calibri" w:hAnsi="Calibri"/>
          <w:szCs w:val="24"/>
          <w:lang w:eastAsia="en-GB"/>
        </w:rPr>
        <w:t>audit findings shall be documented and communicated to the client.</w:t>
      </w:r>
      <w:r w:rsidR="00DF1735">
        <w:rPr>
          <w:rFonts w:ascii="Calibri" w:hAnsi="Calibri"/>
          <w:szCs w:val="24"/>
          <w:lang w:eastAsia="en-GB"/>
        </w:rPr>
        <w:t xml:space="preserve"> </w:t>
      </w:r>
      <w:r w:rsidR="00DF1735" w:rsidRPr="008243B6">
        <w:rPr>
          <w:rFonts w:ascii="Calibri" w:hAnsi="Calibri"/>
        </w:rPr>
        <w:t xml:space="preserve">On completion of </w:t>
      </w:r>
      <w:r w:rsidR="00DF1735">
        <w:rPr>
          <w:rFonts w:ascii="Calibri" w:hAnsi="Calibri"/>
        </w:rPr>
        <w:t>the surveillance</w:t>
      </w:r>
      <w:r w:rsidR="00DF1735" w:rsidRPr="008243B6">
        <w:rPr>
          <w:rFonts w:ascii="Calibri" w:hAnsi="Calibri"/>
        </w:rPr>
        <w:t xml:space="preserve"> </w:t>
      </w:r>
      <w:r w:rsidR="00DF1735">
        <w:rPr>
          <w:rFonts w:ascii="Calibri" w:hAnsi="Calibri"/>
        </w:rPr>
        <w:t>a</w:t>
      </w:r>
      <w:r w:rsidR="00DF1735" w:rsidRPr="008243B6">
        <w:rPr>
          <w:rFonts w:ascii="Calibri" w:hAnsi="Calibri"/>
        </w:rPr>
        <w:t xml:space="preserve">udit visit the report and documentation shall be processed in accordance with </w:t>
      </w:r>
      <w:r w:rsidR="00DF1735">
        <w:rPr>
          <w:rFonts w:ascii="Calibri" w:hAnsi="Calibri"/>
        </w:rPr>
        <w:t xml:space="preserve">the eCMS and this procedure. </w:t>
      </w:r>
      <w:r w:rsidR="00291500">
        <w:rPr>
          <w:rFonts w:ascii="Calibri" w:hAnsi="Calibri"/>
        </w:rPr>
        <w:t>3-year</w:t>
      </w:r>
      <w:r w:rsidR="00DF1735">
        <w:rPr>
          <w:rFonts w:ascii="Calibri" w:hAnsi="Calibri"/>
        </w:rPr>
        <w:t xml:space="preserve"> surveillance audit programme is reviewed and amended if any changes. </w:t>
      </w: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p>
    <w:p w:rsidR="00DF1735" w:rsidRPr="008243B6" w:rsidRDefault="004D5B32" w:rsidP="008F026F">
      <w:pPr>
        <w:pStyle w:val="Heading2"/>
        <w:rPr>
          <w:rFonts w:ascii="Calibri" w:hAnsi="Calibri"/>
          <w:b/>
        </w:rPr>
      </w:pPr>
      <w:bookmarkStart w:id="20" w:name="_Toc477779323"/>
      <w:r>
        <w:rPr>
          <w:rFonts w:ascii="Calibri" w:hAnsi="Calibri"/>
          <w:b/>
        </w:rPr>
        <w:t>6</w:t>
      </w:r>
      <w:r w:rsidR="007E385C">
        <w:rPr>
          <w:rFonts w:ascii="Calibri" w:hAnsi="Calibri"/>
          <w:b/>
        </w:rPr>
        <w:t>.5</w:t>
      </w:r>
      <w:r w:rsidR="00DF1735" w:rsidRPr="008243B6">
        <w:rPr>
          <w:rFonts w:ascii="Calibri" w:hAnsi="Calibri"/>
          <w:b/>
        </w:rPr>
        <w:tab/>
      </w:r>
      <w:r w:rsidR="00CD5CCB">
        <w:rPr>
          <w:rFonts w:ascii="Calibri" w:hAnsi="Calibri"/>
          <w:b/>
        </w:rPr>
        <w:t>Recertification</w:t>
      </w:r>
      <w:bookmarkEnd w:id="20"/>
    </w:p>
    <w:p w:rsidR="00602BD3" w:rsidRDefault="00602BD3" w:rsidP="00DF1735">
      <w:pPr>
        <w:tabs>
          <w:tab w:val="clear" w:pos="993"/>
          <w:tab w:val="clear" w:pos="1418"/>
          <w:tab w:val="clear" w:pos="1843"/>
          <w:tab w:val="clear" w:pos="2268"/>
        </w:tabs>
        <w:spacing w:line="240" w:lineRule="atLeast"/>
        <w:ind w:right="-1"/>
        <w:jc w:val="left"/>
        <w:rPr>
          <w:rFonts w:ascii="Calibri" w:hAnsi="Calibri"/>
        </w:rPr>
      </w:pPr>
      <w:r w:rsidRPr="00602BD3">
        <w:rPr>
          <w:rFonts w:ascii="Calibri" w:hAnsi="Calibri"/>
        </w:rPr>
        <w:t xml:space="preserve">The purpose of the recertification audit is to confirm the continued conformity and effectiveness of the management system as a whole, and its continued relevance and applicability for the scope of certification. A recertification audit shall be planned and conducted to evaluate the continued fulfilment of </w:t>
      </w:r>
      <w:proofErr w:type="gramStart"/>
      <w:r w:rsidRPr="00602BD3">
        <w:rPr>
          <w:rFonts w:ascii="Calibri" w:hAnsi="Calibri"/>
        </w:rPr>
        <w:t>all of</w:t>
      </w:r>
      <w:proofErr w:type="gramEnd"/>
      <w:r w:rsidRPr="00602BD3">
        <w:rPr>
          <w:rFonts w:ascii="Calibri" w:hAnsi="Calibri"/>
        </w:rPr>
        <w:t xml:space="preserve"> the requirements of the relevant management system standard or other normative document. This shall be planned and conducted in due time to enable for timely renewal before the certificate expiry date.</w:t>
      </w:r>
      <w:r>
        <w:rPr>
          <w:rFonts w:ascii="Calibri" w:hAnsi="Calibri"/>
        </w:rPr>
        <w:t xml:space="preserve"> </w:t>
      </w:r>
    </w:p>
    <w:p w:rsidR="00602BD3" w:rsidRDefault="00602BD3" w:rsidP="00DF1735">
      <w:pPr>
        <w:tabs>
          <w:tab w:val="clear" w:pos="993"/>
          <w:tab w:val="clear" w:pos="1418"/>
          <w:tab w:val="clear" w:pos="1843"/>
          <w:tab w:val="clear" w:pos="2268"/>
        </w:tabs>
        <w:spacing w:line="240" w:lineRule="atLeast"/>
        <w:ind w:right="-1"/>
        <w:jc w:val="left"/>
        <w:rPr>
          <w:rFonts w:ascii="Calibri" w:hAnsi="Calibri"/>
        </w:rPr>
      </w:pPr>
    </w:p>
    <w:p w:rsidR="00602BD3" w:rsidRDefault="00602BD3" w:rsidP="00DF1735">
      <w:pPr>
        <w:tabs>
          <w:tab w:val="clear" w:pos="993"/>
          <w:tab w:val="clear" w:pos="1418"/>
          <w:tab w:val="clear" w:pos="1843"/>
          <w:tab w:val="clear" w:pos="2268"/>
        </w:tabs>
        <w:spacing w:line="240" w:lineRule="atLeast"/>
        <w:ind w:right="-1"/>
        <w:jc w:val="left"/>
        <w:rPr>
          <w:rFonts w:ascii="Calibri" w:hAnsi="Calibri"/>
        </w:rPr>
      </w:pPr>
      <w:r w:rsidRPr="00602BD3">
        <w:rPr>
          <w:rFonts w:ascii="Calibri" w:hAnsi="Calibri"/>
        </w:rPr>
        <w:t>The recertification activity shall include the review of previous surveillance audit reports and consider the performance of the management system over the most recent certification cycle</w:t>
      </w:r>
      <w:r w:rsidR="004E13F4">
        <w:rPr>
          <w:rFonts w:ascii="Calibri" w:hAnsi="Calibri"/>
        </w:rPr>
        <w:t xml:space="preserve"> (Form </w:t>
      </w:r>
      <w:r w:rsidR="004E13F4" w:rsidRPr="004E13F4">
        <w:rPr>
          <w:rFonts w:ascii="Calibri" w:hAnsi="Calibri"/>
        </w:rPr>
        <w:t>FMP16_6 Third year review report</w:t>
      </w:r>
      <w:r w:rsidR="004E13F4">
        <w:rPr>
          <w:rFonts w:ascii="Calibri" w:hAnsi="Calibri"/>
        </w:rPr>
        <w:t>)</w:t>
      </w:r>
      <w:r w:rsidRPr="00602BD3">
        <w:rPr>
          <w:rFonts w:ascii="Calibri" w:hAnsi="Calibri"/>
        </w:rPr>
        <w:t>.</w:t>
      </w:r>
    </w:p>
    <w:p w:rsidR="00602BD3" w:rsidRDefault="00602BD3" w:rsidP="00DF1735">
      <w:pPr>
        <w:tabs>
          <w:tab w:val="clear" w:pos="993"/>
          <w:tab w:val="clear" w:pos="1418"/>
          <w:tab w:val="clear" w:pos="1843"/>
          <w:tab w:val="clear" w:pos="2268"/>
        </w:tabs>
        <w:spacing w:line="240" w:lineRule="atLeast"/>
        <w:ind w:right="-1"/>
        <w:jc w:val="left"/>
        <w:rPr>
          <w:rFonts w:ascii="Calibri" w:hAnsi="Calibri"/>
        </w:rPr>
      </w:pPr>
    </w:p>
    <w:p w:rsidR="00602BD3" w:rsidRDefault="00602BD3" w:rsidP="00602BD3">
      <w:pPr>
        <w:tabs>
          <w:tab w:val="clear" w:pos="993"/>
          <w:tab w:val="clear" w:pos="1418"/>
          <w:tab w:val="clear" w:pos="1843"/>
          <w:tab w:val="clear" w:pos="2268"/>
        </w:tabs>
        <w:spacing w:line="240" w:lineRule="atLeast"/>
        <w:ind w:right="-1"/>
        <w:jc w:val="left"/>
        <w:rPr>
          <w:rFonts w:ascii="Calibri" w:hAnsi="Calibri"/>
        </w:rPr>
      </w:pPr>
      <w:r w:rsidRPr="00602BD3">
        <w:rPr>
          <w:rFonts w:ascii="Calibri" w:hAnsi="Calibri"/>
        </w:rPr>
        <w:t>Recertification audit activities may need to have a stage 1 in situations where there have been significant changes to the management system, the organization, or the context in which the management system is operating (e.g. changes to legislation).</w:t>
      </w:r>
    </w:p>
    <w:p w:rsidR="00602BD3" w:rsidRPr="00602BD3" w:rsidRDefault="00602BD3" w:rsidP="00602BD3">
      <w:pPr>
        <w:tabs>
          <w:tab w:val="clear" w:pos="993"/>
          <w:tab w:val="clear" w:pos="1418"/>
          <w:tab w:val="clear" w:pos="1843"/>
          <w:tab w:val="clear" w:pos="2268"/>
        </w:tabs>
        <w:spacing w:line="240" w:lineRule="atLeast"/>
        <w:ind w:right="-1"/>
        <w:jc w:val="left"/>
        <w:rPr>
          <w:rFonts w:ascii="Calibri" w:hAnsi="Calibri"/>
        </w:rPr>
      </w:pPr>
    </w:p>
    <w:p w:rsidR="00602BD3" w:rsidRDefault="00602BD3" w:rsidP="00602BD3">
      <w:pPr>
        <w:tabs>
          <w:tab w:val="clear" w:pos="993"/>
          <w:tab w:val="clear" w:pos="1418"/>
          <w:tab w:val="clear" w:pos="1843"/>
          <w:tab w:val="clear" w:pos="2268"/>
        </w:tabs>
        <w:spacing w:line="240" w:lineRule="atLeast"/>
        <w:ind w:right="-1"/>
        <w:jc w:val="left"/>
        <w:rPr>
          <w:rFonts w:ascii="Calibri" w:hAnsi="Calibri"/>
        </w:rPr>
      </w:pPr>
      <w:r w:rsidRPr="00602BD3">
        <w:rPr>
          <w:rFonts w:ascii="Calibri" w:hAnsi="Calibri"/>
        </w:rPr>
        <w:t>NOTE Such changes can occur at any time during the certification cycle and the certification body might need to perform a special audit, which might or might not be a two-stage audit.</w:t>
      </w:r>
    </w:p>
    <w:p w:rsidR="00602BD3" w:rsidRDefault="00602BD3" w:rsidP="00602BD3">
      <w:pPr>
        <w:tabs>
          <w:tab w:val="clear" w:pos="993"/>
          <w:tab w:val="clear" w:pos="1418"/>
          <w:tab w:val="clear" w:pos="1843"/>
          <w:tab w:val="clear" w:pos="2268"/>
        </w:tabs>
        <w:spacing w:line="240" w:lineRule="atLeast"/>
        <w:ind w:right="-1"/>
        <w:jc w:val="left"/>
        <w:rPr>
          <w:rFonts w:ascii="Calibri" w:hAnsi="Calibri"/>
        </w:rPr>
      </w:pPr>
    </w:p>
    <w:p w:rsidR="00DF1735" w:rsidRPr="008916B4" w:rsidRDefault="00DF1735" w:rsidP="00DF1735">
      <w:pPr>
        <w:tabs>
          <w:tab w:val="clear" w:pos="993"/>
          <w:tab w:val="clear" w:pos="1418"/>
          <w:tab w:val="clear" w:pos="1843"/>
          <w:tab w:val="clear" w:pos="2268"/>
        </w:tabs>
        <w:spacing w:line="240" w:lineRule="atLeast"/>
        <w:ind w:right="-1"/>
        <w:jc w:val="left"/>
        <w:rPr>
          <w:rFonts w:ascii="Calibri" w:hAnsi="Calibri"/>
          <w:color w:val="FF0000"/>
        </w:rPr>
      </w:pPr>
      <w:r w:rsidRPr="008916B4">
        <w:rPr>
          <w:rFonts w:ascii="Calibri" w:hAnsi="Calibri"/>
          <w:color w:val="FF0000"/>
        </w:rPr>
        <w:t>Any changes shall be recorded on the contract review</w:t>
      </w:r>
      <w:r w:rsidR="004E13F4">
        <w:rPr>
          <w:rFonts w:ascii="Calibri" w:hAnsi="Calibri"/>
          <w:color w:val="FF0000"/>
        </w:rPr>
        <w:t xml:space="preserve"> and uploaded to eCMS client details</w:t>
      </w:r>
      <w:r w:rsidRPr="008916B4">
        <w:rPr>
          <w:rFonts w:ascii="Calibri" w:hAnsi="Calibri"/>
          <w:color w:val="FF0000"/>
        </w:rPr>
        <w:t>.</w:t>
      </w:r>
    </w:p>
    <w:p w:rsidR="00337D22" w:rsidRDefault="00337D22" w:rsidP="00337D22">
      <w:pPr>
        <w:autoSpaceDE w:val="0"/>
        <w:autoSpaceDN w:val="0"/>
        <w:jc w:val="left"/>
      </w:pPr>
    </w:p>
    <w:p w:rsidR="00602BD3" w:rsidRPr="00602BD3" w:rsidRDefault="00602BD3" w:rsidP="00602BD3">
      <w:pPr>
        <w:autoSpaceDE w:val="0"/>
        <w:autoSpaceDN w:val="0"/>
        <w:jc w:val="left"/>
        <w:rPr>
          <w:rFonts w:asciiTheme="minorHAnsi" w:hAnsiTheme="minorHAnsi" w:cstheme="minorHAnsi"/>
        </w:rPr>
      </w:pPr>
      <w:r w:rsidRPr="00602BD3">
        <w:rPr>
          <w:rFonts w:asciiTheme="minorHAnsi" w:hAnsiTheme="minorHAnsi" w:cstheme="minorHAnsi"/>
        </w:rPr>
        <w:t>The recertification audit shall include an on-site audit that addresses the following:</w:t>
      </w:r>
    </w:p>
    <w:p w:rsidR="00602BD3" w:rsidRPr="00602BD3" w:rsidRDefault="00602BD3" w:rsidP="00602BD3">
      <w:pPr>
        <w:autoSpaceDE w:val="0"/>
        <w:autoSpaceDN w:val="0"/>
        <w:ind w:left="720"/>
        <w:jc w:val="left"/>
        <w:rPr>
          <w:rFonts w:asciiTheme="minorHAnsi" w:hAnsiTheme="minorHAnsi" w:cstheme="minorHAnsi"/>
        </w:rPr>
      </w:pPr>
      <w:r w:rsidRPr="00602BD3">
        <w:rPr>
          <w:rFonts w:asciiTheme="minorHAnsi" w:hAnsiTheme="minorHAnsi" w:cstheme="minorHAnsi"/>
        </w:rPr>
        <w:t>a) the effectiveness of the management system in its entirety in the light of internal and external changes and its continued relevance and applicability to the scope of certification;</w:t>
      </w:r>
    </w:p>
    <w:p w:rsidR="00602BD3" w:rsidRPr="00602BD3" w:rsidRDefault="00602BD3" w:rsidP="00602BD3">
      <w:pPr>
        <w:autoSpaceDE w:val="0"/>
        <w:autoSpaceDN w:val="0"/>
        <w:ind w:left="720"/>
        <w:jc w:val="left"/>
        <w:rPr>
          <w:rFonts w:asciiTheme="minorHAnsi" w:hAnsiTheme="minorHAnsi" w:cstheme="minorHAnsi"/>
        </w:rPr>
      </w:pPr>
      <w:r w:rsidRPr="00602BD3">
        <w:rPr>
          <w:rFonts w:asciiTheme="minorHAnsi" w:hAnsiTheme="minorHAnsi" w:cstheme="minorHAnsi"/>
        </w:rPr>
        <w:t>b) demonstrated commitment to maintain the effectiveness and improvement of the management system in order to enhance overall performance;</w:t>
      </w:r>
    </w:p>
    <w:p w:rsidR="00602BD3" w:rsidRDefault="00602BD3" w:rsidP="00602BD3">
      <w:pPr>
        <w:autoSpaceDE w:val="0"/>
        <w:autoSpaceDN w:val="0"/>
        <w:ind w:left="720"/>
        <w:jc w:val="left"/>
        <w:rPr>
          <w:rFonts w:asciiTheme="minorHAnsi" w:hAnsiTheme="minorHAnsi" w:cstheme="minorHAnsi"/>
        </w:rPr>
      </w:pPr>
      <w:r w:rsidRPr="00602BD3">
        <w:rPr>
          <w:rFonts w:asciiTheme="minorHAnsi" w:hAnsiTheme="minorHAnsi" w:cstheme="minorHAnsi"/>
        </w:rPr>
        <w:t>c) the effectiveness of the management system with regard to achieving the certified client’s objectives and the intended results of the respective management system (s).</w:t>
      </w:r>
    </w:p>
    <w:p w:rsidR="00602BD3" w:rsidRPr="00602BD3" w:rsidRDefault="00602BD3" w:rsidP="00602BD3">
      <w:pPr>
        <w:autoSpaceDE w:val="0"/>
        <w:autoSpaceDN w:val="0"/>
        <w:ind w:left="720"/>
        <w:jc w:val="left"/>
        <w:rPr>
          <w:rFonts w:asciiTheme="minorHAnsi" w:hAnsiTheme="minorHAnsi" w:cstheme="minorHAnsi"/>
        </w:rPr>
      </w:pP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r w:rsidRPr="008243B6">
        <w:rPr>
          <w:rFonts w:ascii="Calibri" w:hAnsi="Calibri"/>
        </w:rPr>
        <w:t xml:space="preserve">On a monthly basis </w:t>
      </w:r>
      <w:r>
        <w:rPr>
          <w:rFonts w:ascii="Calibri" w:hAnsi="Calibri"/>
        </w:rPr>
        <w:t>SN REGISTRARS (HOLDINGS) LTD</w:t>
      </w:r>
      <w:r w:rsidRPr="008243B6">
        <w:rPr>
          <w:rFonts w:ascii="Calibri" w:hAnsi="Calibri"/>
        </w:rPr>
        <w:t xml:space="preserve"> scrutinises the audit programme and identifies Clients due a </w:t>
      </w:r>
      <w:r w:rsidR="00CD5CCB">
        <w:rPr>
          <w:rFonts w:ascii="Calibri" w:hAnsi="Calibri"/>
        </w:rPr>
        <w:t>recertification</w:t>
      </w:r>
      <w:r w:rsidRPr="008243B6">
        <w:rPr>
          <w:rFonts w:ascii="Calibri" w:hAnsi="Calibri"/>
        </w:rPr>
        <w:t xml:space="preserve"> within the next 3-month period.</w:t>
      </w:r>
    </w:p>
    <w:p w:rsidR="00DF1735" w:rsidRPr="008243B6" w:rsidRDefault="00DF1735" w:rsidP="00DF1735">
      <w:pPr>
        <w:tabs>
          <w:tab w:val="clear" w:pos="993"/>
          <w:tab w:val="clear" w:pos="1418"/>
          <w:tab w:val="clear" w:pos="1843"/>
          <w:tab w:val="clear" w:pos="2268"/>
        </w:tabs>
        <w:spacing w:line="240" w:lineRule="atLeast"/>
        <w:ind w:right="-1" w:firstLine="11"/>
        <w:jc w:val="left"/>
        <w:rPr>
          <w:rFonts w:ascii="Calibri" w:hAnsi="Calibri"/>
        </w:rPr>
      </w:pPr>
    </w:p>
    <w:p w:rsidR="00DF1735" w:rsidRDefault="00DF1735" w:rsidP="008F026F">
      <w:pPr>
        <w:tabs>
          <w:tab w:val="clear" w:pos="993"/>
          <w:tab w:val="clear" w:pos="1418"/>
          <w:tab w:val="clear" w:pos="1843"/>
          <w:tab w:val="clear" w:pos="2268"/>
        </w:tabs>
        <w:spacing w:line="240" w:lineRule="atLeast"/>
        <w:ind w:right="-1" w:firstLine="709"/>
        <w:jc w:val="left"/>
        <w:rPr>
          <w:rFonts w:ascii="Calibri" w:hAnsi="Calibri"/>
          <w:i/>
        </w:rPr>
      </w:pPr>
      <w:r w:rsidRPr="008243B6">
        <w:rPr>
          <w:rFonts w:ascii="Calibri" w:hAnsi="Calibri"/>
          <w:b/>
        </w:rPr>
        <w:t>NOTE.</w:t>
      </w:r>
      <w:r w:rsidR="008F026F">
        <w:rPr>
          <w:rFonts w:ascii="Calibri" w:hAnsi="Calibri"/>
          <w:b/>
        </w:rPr>
        <w:t xml:space="preserve"> </w:t>
      </w:r>
      <w:r w:rsidRPr="008243B6">
        <w:rPr>
          <w:rFonts w:ascii="Calibri" w:hAnsi="Calibri"/>
          <w:i/>
        </w:rPr>
        <w:t xml:space="preserve">The </w:t>
      </w:r>
      <w:r>
        <w:rPr>
          <w:rFonts w:ascii="Calibri" w:hAnsi="Calibri"/>
          <w:i/>
        </w:rPr>
        <w:t xml:space="preserve">eCMS client file </w:t>
      </w:r>
      <w:r w:rsidRPr="008243B6">
        <w:rPr>
          <w:rFonts w:ascii="Calibri" w:hAnsi="Calibri"/>
          <w:i/>
        </w:rPr>
        <w:t>shall contain all the Client contract information, audit performance and supporting records</w:t>
      </w:r>
      <w:r>
        <w:rPr>
          <w:rFonts w:ascii="Calibri" w:hAnsi="Calibri"/>
          <w:i/>
        </w:rPr>
        <w:t>.</w:t>
      </w: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p>
    <w:p w:rsidR="00DF1735" w:rsidRDefault="00DF1735" w:rsidP="00DF1735">
      <w:pPr>
        <w:tabs>
          <w:tab w:val="clear" w:pos="993"/>
          <w:tab w:val="clear" w:pos="1418"/>
          <w:tab w:val="clear" w:pos="1843"/>
          <w:tab w:val="clear" w:pos="2268"/>
        </w:tabs>
        <w:spacing w:line="240" w:lineRule="atLeast"/>
        <w:ind w:right="-1" w:firstLine="11"/>
        <w:jc w:val="left"/>
        <w:rPr>
          <w:rFonts w:ascii="Calibri" w:hAnsi="Calibri"/>
        </w:rPr>
      </w:pPr>
      <w:r>
        <w:rPr>
          <w:rFonts w:ascii="Calibri" w:hAnsi="Calibri"/>
        </w:rPr>
        <w:t>SN REGISTRARS (HOLDINGS) LTD</w:t>
      </w:r>
      <w:r w:rsidRPr="008243B6">
        <w:rPr>
          <w:rFonts w:ascii="Calibri" w:hAnsi="Calibri"/>
        </w:rPr>
        <w:t xml:space="preserve"> shall complete and send the nominated Lead Audito</w:t>
      </w:r>
      <w:r w:rsidR="00823E9A">
        <w:rPr>
          <w:rFonts w:ascii="Calibri" w:hAnsi="Calibri"/>
        </w:rPr>
        <w:t>r the audit documentation pack.</w:t>
      </w:r>
      <w:r>
        <w:rPr>
          <w:rFonts w:ascii="Calibri" w:hAnsi="Calibri"/>
        </w:rPr>
        <w:t xml:space="preserve"> Audit plan </w:t>
      </w:r>
      <w:r w:rsidRPr="008243B6">
        <w:rPr>
          <w:rFonts w:ascii="Calibri" w:hAnsi="Calibri"/>
        </w:rPr>
        <w:t>require</w:t>
      </w:r>
      <w:r>
        <w:rPr>
          <w:rFonts w:ascii="Calibri" w:hAnsi="Calibri"/>
        </w:rPr>
        <w:t>d</w:t>
      </w:r>
      <w:r w:rsidRPr="008243B6">
        <w:rPr>
          <w:rFonts w:ascii="Calibri" w:hAnsi="Calibri"/>
        </w:rPr>
        <w:t xml:space="preserve"> to progress the main audit in accordance with </w:t>
      </w:r>
      <w:r>
        <w:rPr>
          <w:rFonts w:ascii="Calibri" w:hAnsi="Calibri"/>
        </w:rPr>
        <w:t>this procedure and Auditor appointment form for all members of the audit team</w:t>
      </w:r>
      <w:r w:rsidRPr="008243B6">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r>
        <w:rPr>
          <w:rFonts w:ascii="Calibri" w:hAnsi="Calibri"/>
        </w:rPr>
        <w:t>SN REGISTRARS (HOLDINGS) LTD</w:t>
      </w:r>
      <w:r w:rsidRPr="008243B6">
        <w:rPr>
          <w:rFonts w:ascii="Calibri" w:hAnsi="Calibri"/>
        </w:rPr>
        <w:t xml:space="preserve"> confirm</w:t>
      </w:r>
      <w:r>
        <w:rPr>
          <w:rFonts w:ascii="Calibri" w:hAnsi="Calibri"/>
        </w:rPr>
        <w:t>s with the Lead auditor</w:t>
      </w:r>
      <w:r w:rsidRPr="008243B6">
        <w:rPr>
          <w:rFonts w:ascii="Calibri" w:hAnsi="Calibri"/>
        </w:rPr>
        <w: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audit date,</w:t>
      </w:r>
      <w:r w:rsidRPr="008243B6">
        <w:rPr>
          <w:rFonts w:ascii="Calibri" w:hAnsi="Calibri"/>
        </w:rPr>
        <w:t xml:space="preserve"> </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scope of the audit,</w:t>
      </w:r>
    </w:p>
    <w:p w:rsidR="00DF1735" w:rsidRPr="008243B6"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The audit stand</w:t>
      </w:r>
      <w:r>
        <w:rPr>
          <w:rFonts w:ascii="Calibri" w:hAnsi="Calibri"/>
        </w:rPr>
        <w:t>ard,</w:t>
      </w:r>
    </w:p>
    <w:p w:rsidR="00DF1735" w:rsidRPr="00A92A7C" w:rsidRDefault="00DF1735" w:rsidP="00DF1735">
      <w:pPr>
        <w:numPr>
          <w:ilvl w:val="0"/>
          <w:numId w:val="3"/>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A92A7C">
        <w:rPr>
          <w:rFonts w:ascii="Calibri" w:hAnsi="Calibri"/>
        </w:rPr>
        <w:t>The audit plan.</w:t>
      </w: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firstLine="11"/>
        <w:jc w:val="left"/>
        <w:rPr>
          <w:rFonts w:ascii="Calibri" w:hAnsi="Calibri"/>
        </w:rPr>
      </w:pPr>
      <w:r>
        <w:rPr>
          <w:rFonts w:ascii="Calibri" w:hAnsi="Calibri"/>
        </w:rPr>
        <w:t>SN REGISTRARS (HOLDINGS) LTD</w:t>
      </w:r>
      <w:r w:rsidRPr="008243B6">
        <w:rPr>
          <w:rFonts w:ascii="Calibri" w:hAnsi="Calibri"/>
        </w:rPr>
        <w:t xml:space="preserve"> </w:t>
      </w:r>
      <w:r>
        <w:rPr>
          <w:rFonts w:ascii="Calibri" w:hAnsi="Calibri"/>
        </w:rPr>
        <w:t>then</w:t>
      </w:r>
      <w:r w:rsidRPr="008243B6">
        <w:rPr>
          <w:rFonts w:ascii="Calibri" w:hAnsi="Calibri"/>
        </w:rPr>
        <w:t xml:space="preserve"> contact the Client and confirm:</w:t>
      </w:r>
    </w:p>
    <w:p w:rsidR="00DF1735" w:rsidRPr="008243B6" w:rsidRDefault="00DF1735" w:rsidP="00DF1735">
      <w:pPr>
        <w:pStyle w:val="BlockText"/>
        <w:numPr>
          <w:ilvl w:val="0"/>
          <w:numId w:val="5"/>
        </w:numPr>
        <w:jc w:val="left"/>
        <w:rPr>
          <w:rFonts w:ascii="Calibri" w:hAnsi="Calibri"/>
          <w:szCs w:val="24"/>
        </w:rPr>
      </w:pPr>
      <w:r w:rsidRPr="008243B6">
        <w:rPr>
          <w:rFonts w:ascii="Calibri" w:hAnsi="Calibri"/>
          <w:color w:val="000000"/>
          <w:szCs w:val="24"/>
        </w:rPr>
        <w:t xml:space="preserve">The presence and justification of observers </w:t>
      </w:r>
    </w:p>
    <w:p w:rsidR="00DF1735" w:rsidRPr="008243B6" w:rsidRDefault="00DF1735" w:rsidP="00DF1735">
      <w:pPr>
        <w:numPr>
          <w:ilvl w:val="0"/>
          <w:numId w:val="1"/>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 xml:space="preserve">The audit date </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 xml:space="preserve">The audit </w:t>
      </w:r>
      <w:r>
        <w:rPr>
          <w:rFonts w:ascii="Calibri" w:hAnsi="Calibri"/>
        </w:rPr>
        <w:t>plan</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Pr>
          <w:rFonts w:ascii="Calibri" w:hAnsi="Calibri"/>
        </w:rPr>
        <w:t>The team members</w:t>
      </w:r>
    </w:p>
    <w:p w:rsidR="00DF1735" w:rsidRPr="008243B6" w:rsidRDefault="00DF1735" w:rsidP="00DF1735">
      <w:pPr>
        <w:numPr>
          <w:ilvl w:val="0"/>
          <w:numId w:val="2"/>
        </w:numPr>
        <w:tabs>
          <w:tab w:val="clear" w:pos="360"/>
          <w:tab w:val="clear" w:pos="993"/>
          <w:tab w:val="clear" w:pos="1418"/>
          <w:tab w:val="clear" w:pos="1843"/>
          <w:tab w:val="clear" w:pos="2268"/>
          <w:tab w:val="num" w:pos="1080"/>
        </w:tabs>
        <w:spacing w:line="240" w:lineRule="atLeast"/>
        <w:ind w:left="1080" w:right="-1"/>
        <w:jc w:val="left"/>
        <w:rPr>
          <w:rFonts w:ascii="Calibri" w:hAnsi="Calibri"/>
        </w:rPr>
      </w:pPr>
      <w:r w:rsidRPr="008243B6">
        <w:rPr>
          <w:rFonts w:ascii="Calibri" w:hAnsi="Calibri"/>
        </w:rPr>
        <w:t>The need for appropriate guides and a room for the audit team to work from.</w:t>
      </w:r>
    </w:p>
    <w:p w:rsidR="00DF1735" w:rsidRDefault="00DF1735" w:rsidP="00DF1735">
      <w:pPr>
        <w:tabs>
          <w:tab w:val="clear" w:pos="993"/>
          <w:tab w:val="clear" w:pos="1418"/>
          <w:tab w:val="clear" w:pos="1843"/>
          <w:tab w:val="clear" w:pos="2268"/>
        </w:tabs>
        <w:spacing w:line="240" w:lineRule="atLeast"/>
        <w:ind w:left="11" w:right="-1" w:firstLine="11"/>
        <w:jc w:val="left"/>
        <w:rPr>
          <w:rFonts w:ascii="Calibri" w:hAnsi="Calibri"/>
        </w:rPr>
      </w:pPr>
    </w:p>
    <w:p w:rsidR="00602BD3" w:rsidRDefault="004D5B32" w:rsidP="00CD1A41">
      <w:pPr>
        <w:tabs>
          <w:tab w:val="clear" w:pos="993"/>
          <w:tab w:val="clear" w:pos="1418"/>
          <w:tab w:val="clear" w:pos="1843"/>
          <w:tab w:val="clear" w:pos="2268"/>
        </w:tabs>
        <w:spacing w:line="240" w:lineRule="atLeast"/>
        <w:ind w:left="720" w:hanging="720"/>
        <w:jc w:val="left"/>
        <w:rPr>
          <w:rFonts w:ascii="Calibri" w:hAnsi="Calibri"/>
          <w:szCs w:val="24"/>
          <w:lang w:eastAsia="en-GB"/>
        </w:rPr>
      </w:pPr>
      <w:proofErr w:type="gramStart"/>
      <w:r>
        <w:rPr>
          <w:rFonts w:ascii="Calibri" w:hAnsi="Calibri"/>
          <w:b/>
          <w:bCs/>
          <w:szCs w:val="24"/>
          <w:lang w:eastAsia="en-GB"/>
        </w:rPr>
        <w:t>6</w:t>
      </w:r>
      <w:r w:rsidR="007E385C">
        <w:rPr>
          <w:rFonts w:ascii="Calibri" w:hAnsi="Calibri"/>
          <w:b/>
          <w:bCs/>
          <w:szCs w:val="24"/>
          <w:lang w:eastAsia="en-GB"/>
        </w:rPr>
        <w:t>.5.1</w:t>
      </w:r>
      <w:r w:rsidR="00DF1735" w:rsidRPr="008243B6">
        <w:rPr>
          <w:rFonts w:ascii="Calibri" w:hAnsi="Calibri"/>
          <w:b/>
          <w:bCs/>
          <w:szCs w:val="24"/>
          <w:lang w:eastAsia="en-GB"/>
        </w:rPr>
        <w:t xml:space="preserve">  </w:t>
      </w:r>
      <w:r w:rsidR="00DF1735">
        <w:rPr>
          <w:rFonts w:ascii="Calibri" w:hAnsi="Calibri"/>
          <w:szCs w:val="24"/>
          <w:lang w:eastAsia="en-GB"/>
        </w:rPr>
        <w:t>Recertification</w:t>
      </w:r>
      <w:proofErr w:type="gramEnd"/>
      <w:r w:rsidR="00DF1735">
        <w:rPr>
          <w:rFonts w:ascii="Calibri" w:hAnsi="Calibri"/>
          <w:szCs w:val="24"/>
          <w:lang w:eastAsia="en-GB"/>
        </w:rPr>
        <w:t xml:space="preserve"> </w:t>
      </w:r>
      <w:r w:rsidR="00DF1735" w:rsidRPr="008243B6">
        <w:rPr>
          <w:rFonts w:ascii="Calibri" w:hAnsi="Calibri"/>
          <w:szCs w:val="24"/>
          <w:lang w:eastAsia="en-GB"/>
        </w:rPr>
        <w:t>audit findings shall be documented and communicated to the client.</w:t>
      </w:r>
      <w:r w:rsidR="00DF1735">
        <w:rPr>
          <w:rFonts w:ascii="Calibri" w:hAnsi="Calibri"/>
          <w:szCs w:val="24"/>
          <w:lang w:eastAsia="en-GB"/>
        </w:rPr>
        <w:t xml:space="preserve"> </w:t>
      </w:r>
      <w:r w:rsidR="00602BD3" w:rsidRPr="00602BD3">
        <w:rPr>
          <w:rFonts w:ascii="Calibri" w:hAnsi="Calibri"/>
          <w:szCs w:val="24"/>
          <w:lang w:eastAsia="en-GB"/>
        </w:rPr>
        <w:t xml:space="preserve">For any major nonconformity, </w:t>
      </w:r>
      <w:r w:rsidR="00602BD3">
        <w:rPr>
          <w:rFonts w:ascii="Calibri" w:hAnsi="Calibri"/>
          <w:szCs w:val="24"/>
          <w:lang w:eastAsia="en-GB"/>
        </w:rPr>
        <w:t>SN Registrars</w:t>
      </w:r>
      <w:r w:rsidR="00602BD3" w:rsidRPr="00602BD3">
        <w:rPr>
          <w:rFonts w:ascii="Calibri" w:hAnsi="Calibri"/>
          <w:szCs w:val="24"/>
          <w:lang w:eastAsia="en-GB"/>
        </w:rPr>
        <w:t xml:space="preserve"> shall define time limits for correction and corrective actions. These actions shall be implemented and verified prior to the expiration of certification.</w:t>
      </w:r>
    </w:p>
    <w:p w:rsidR="00602BD3" w:rsidRDefault="00602BD3" w:rsidP="00CD1A41">
      <w:pPr>
        <w:tabs>
          <w:tab w:val="clear" w:pos="993"/>
          <w:tab w:val="clear" w:pos="1418"/>
          <w:tab w:val="clear" w:pos="1843"/>
          <w:tab w:val="clear" w:pos="2268"/>
        </w:tabs>
        <w:spacing w:line="240" w:lineRule="atLeast"/>
        <w:ind w:left="720" w:hanging="720"/>
        <w:jc w:val="left"/>
        <w:rPr>
          <w:rFonts w:ascii="Calibri" w:hAnsi="Calibri"/>
        </w:rPr>
      </w:pPr>
    </w:p>
    <w:p w:rsidR="00602BD3" w:rsidRDefault="00DF1735" w:rsidP="00602BD3">
      <w:pPr>
        <w:tabs>
          <w:tab w:val="clear" w:pos="993"/>
          <w:tab w:val="clear" w:pos="1418"/>
          <w:tab w:val="clear" w:pos="1843"/>
          <w:tab w:val="clear" w:pos="2268"/>
        </w:tabs>
        <w:spacing w:line="240" w:lineRule="atLeast"/>
        <w:ind w:left="720" w:hanging="11"/>
        <w:jc w:val="left"/>
        <w:rPr>
          <w:rFonts w:ascii="Calibri" w:hAnsi="Calibri"/>
        </w:rPr>
      </w:pPr>
      <w:r w:rsidRPr="008243B6">
        <w:rPr>
          <w:rFonts w:ascii="Calibri" w:hAnsi="Calibri"/>
        </w:rPr>
        <w:t xml:space="preserve">On completion of </w:t>
      </w:r>
      <w:r>
        <w:rPr>
          <w:rFonts w:ascii="Calibri" w:hAnsi="Calibri"/>
        </w:rPr>
        <w:t>the recertification</w:t>
      </w:r>
      <w:r w:rsidRPr="008243B6">
        <w:rPr>
          <w:rFonts w:ascii="Calibri" w:hAnsi="Calibri"/>
        </w:rPr>
        <w:t xml:space="preserve"> </w:t>
      </w:r>
      <w:r>
        <w:rPr>
          <w:rFonts w:ascii="Calibri" w:hAnsi="Calibri"/>
        </w:rPr>
        <w:t>a</w:t>
      </w:r>
      <w:r w:rsidRPr="008243B6">
        <w:rPr>
          <w:rFonts w:ascii="Calibri" w:hAnsi="Calibri"/>
        </w:rPr>
        <w:t xml:space="preserve">udit visit the report and documentation shall be processed in accordance with </w:t>
      </w:r>
      <w:r>
        <w:rPr>
          <w:rFonts w:ascii="Calibri" w:hAnsi="Calibri"/>
        </w:rPr>
        <w:t xml:space="preserve">the eCMS and this procedure. </w:t>
      </w:r>
      <w:r w:rsidR="00602BD3" w:rsidRPr="00602BD3">
        <w:rPr>
          <w:rFonts w:ascii="Calibri" w:hAnsi="Calibri"/>
        </w:rPr>
        <w:t>When recertification activities are successfully completed prior to the expiry date of the existing</w:t>
      </w:r>
      <w:r w:rsidR="00602BD3">
        <w:rPr>
          <w:rFonts w:ascii="Calibri" w:hAnsi="Calibri"/>
        </w:rPr>
        <w:t xml:space="preserve"> </w:t>
      </w:r>
      <w:r w:rsidR="00602BD3" w:rsidRPr="00602BD3">
        <w:rPr>
          <w:rFonts w:ascii="Calibri" w:hAnsi="Calibri"/>
        </w:rPr>
        <w:t>certification, the expiry date of the new certification can be based on the expiry date of the existing certification. The issue date on a new certificate shall be on or after the recertification decision</w:t>
      </w:r>
      <w:r w:rsidR="004E13F4">
        <w:rPr>
          <w:rFonts w:ascii="Calibri" w:hAnsi="Calibri"/>
        </w:rPr>
        <w:t>.</w:t>
      </w:r>
    </w:p>
    <w:p w:rsidR="004E13F4" w:rsidRDefault="004E13F4" w:rsidP="00602BD3">
      <w:pPr>
        <w:tabs>
          <w:tab w:val="clear" w:pos="993"/>
          <w:tab w:val="clear" w:pos="1418"/>
          <w:tab w:val="clear" w:pos="1843"/>
          <w:tab w:val="clear" w:pos="2268"/>
        </w:tabs>
        <w:spacing w:line="240" w:lineRule="atLeast"/>
        <w:ind w:left="720" w:hanging="11"/>
        <w:jc w:val="left"/>
        <w:rPr>
          <w:rFonts w:ascii="Calibri" w:hAnsi="Calibri"/>
        </w:rPr>
      </w:pPr>
    </w:p>
    <w:p w:rsidR="004E13F4" w:rsidRDefault="004E13F4" w:rsidP="00602BD3">
      <w:pPr>
        <w:tabs>
          <w:tab w:val="clear" w:pos="993"/>
          <w:tab w:val="clear" w:pos="1418"/>
          <w:tab w:val="clear" w:pos="1843"/>
          <w:tab w:val="clear" w:pos="2268"/>
        </w:tabs>
        <w:spacing w:line="240" w:lineRule="atLeast"/>
        <w:ind w:left="720" w:hanging="11"/>
        <w:jc w:val="left"/>
        <w:rPr>
          <w:rFonts w:ascii="Calibri" w:hAnsi="Calibri"/>
        </w:rPr>
      </w:pPr>
      <w:r w:rsidRPr="004E13F4">
        <w:rPr>
          <w:rFonts w:ascii="Calibri" w:hAnsi="Calibri"/>
        </w:rPr>
        <w:t xml:space="preserve">If </w:t>
      </w:r>
      <w:r>
        <w:rPr>
          <w:rFonts w:ascii="Calibri" w:hAnsi="Calibri"/>
        </w:rPr>
        <w:t>SN Registrars</w:t>
      </w:r>
      <w:r w:rsidRPr="004E13F4">
        <w:rPr>
          <w:rFonts w:ascii="Calibri" w:hAnsi="Calibri"/>
        </w:rPr>
        <w:t xml:space="preserve"> has not completed the recertification audit or </w:t>
      </w:r>
      <w:r>
        <w:rPr>
          <w:rFonts w:ascii="Calibri" w:hAnsi="Calibri"/>
        </w:rPr>
        <w:t>SN Registrars</w:t>
      </w:r>
      <w:r w:rsidRPr="004E13F4">
        <w:rPr>
          <w:rFonts w:ascii="Calibri" w:hAnsi="Calibri"/>
        </w:rPr>
        <w:t xml:space="preserve"> is unable to verify the implementation of corrections and corrective acti</w:t>
      </w:r>
      <w:r>
        <w:rPr>
          <w:rFonts w:ascii="Calibri" w:hAnsi="Calibri"/>
        </w:rPr>
        <w:t>ons for any major nonconformity</w:t>
      </w:r>
      <w:r w:rsidRPr="004E13F4">
        <w:rPr>
          <w:rFonts w:ascii="Calibri" w:hAnsi="Calibri"/>
        </w:rPr>
        <w:t xml:space="preserve"> prior to the expiry date of the certification, then recertification shall not be recommended and the validity of the certification shall not be extended. The client shall be informed and the consequences shall be explained.</w:t>
      </w:r>
    </w:p>
    <w:p w:rsidR="004E13F4" w:rsidRDefault="004E13F4" w:rsidP="00602BD3">
      <w:pPr>
        <w:tabs>
          <w:tab w:val="clear" w:pos="993"/>
          <w:tab w:val="clear" w:pos="1418"/>
          <w:tab w:val="clear" w:pos="1843"/>
          <w:tab w:val="clear" w:pos="2268"/>
        </w:tabs>
        <w:spacing w:line="240" w:lineRule="atLeast"/>
        <w:ind w:left="720" w:hanging="11"/>
        <w:jc w:val="left"/>
        <w:rPr>
          <w:rFonts w:ascii="Calibri" w:hAnsi="Calibri"/>
        </w:rPr>
      </w:pPr>
    </w:p>
    <w:p w:rsidR="004E13F4" w:rsidRDefault="004E13F4" w:rsidP="00602BD3">
      <w:pPr>
        <w:tabs>
          <w:tab w:val="clear" w:pos="993"/>
          <w:tab w:val="clear" w:pos="1418"/>
          <w:tab w:val="clear" w:pos="1843"/>
          <w:tab w:val="clear" w:pos="2268"/>
        </w:tabs>
        <w:spacing w:line="240" w:lineRule="atLeast"/>
        <w:ind w:left="720" w:hanging="11"/>
        <w:jc w:val="left"/>
        <w:rPr>
          <w:rFonts w:ascii="Calibri" w:hAnsi="Calibri"/>
        </w:rPr>
      </w:pPr>
      <w:r w:rsidRPr="004E13F4">
        <w:rPr>
          <w:rFonts w:ascii="Calibri" w:hAnsi="Calibri"/>
        </w:rPr>
        <w:t xml:space="preserve">Following expiration of certification, </w:t>
      </w:r>
      <w:r>
        <w:rPr>
          <w:rFonts w:ascii="Calibri" w:hAnsi="Calibri"/>
        </w:rPr>
        <w:t>SN Registrars</w:t>
      </w:r>
      <w:r w:rsidRPr="004E13F4">
        <w:rPr>
          <w:rFonts w:ascii="Calibri" w:hAnsi="Calibri"/>
        </w:rPr>
        <w:t xml:space="preserve"> can restore certification within 6 months provided that the outstanding recertification activities are completed, otherwise at least a stage 2 shall be conducted. The effective date on the certificate shall be on or after the recertification decision and the expiry date shall be based on prior certification cycle.</w:t>
      </w:r>
    </w:p>
    <w:p w:rsidR="00602BD3" w:rsidRDefault="00602BD3" w:rsidP="00602BD3">
      <w:pPr>
        <w:tabs>
          <w:tab w:val="clear" w:pos="993"/>
          <w:tab w:val="clear" w:pos="1418"/>
          <w:tab w:val="clear" w:pos="1843"/>
          <w:tab w:val="clear" w:pos="2268"/>
        </w:tabs>
        <w:spacing w:line="240" w:lineRule="atLeast"/>
        <w:ind w:left="720" w:hanging="11"/>
        <w:jc w:val="left"/>
        <w:rPr>
          <w:rFonts w:ascii="Calibri" w:hAnsi="Calibri"/>
        </w:rPr>
      </w:pPr>
    </w:p>
    <w:p w:rsidR="00DF1735" w:rsidRPr="008243B6" w:rsidRDefault="00CD5CCB" w:rsidP="00602BD3">
      <w:pPr>
        <w:tabs>
          <w:tab w:val="clear" w:pos="993"/>
          <w:tab w:val="clear" w:pos="1418"/>
          <w:tab w:val="clear" w:pos="1843"/>
          <w:tab w:val="clear" w:pos="2268"/>
        </w:tabs>
        <w:spacing w:line="240" w:lineRule="atLeast"/>
        <w:ind w:left="720" w:hanging="11"/>
        <w:jc w:val="left"/>
        <w:rPr>
          <w:rFonts w:ascii="Calibri" w:hAnsi="Calibri"/>
        </w:rPr>
      </w:pPr>
      <w:r>
        <w:rPr>
          <w:rFonts w:ascii="Calibri" w:hAnsi="Calibri"/>
        </w:rPr>
        <w:t>3-year</w:t>
      </w:r>
      <w:r w:rsidR="00DF1735">
        <w:rPr>
          <w:rFonts w:ascii="Calibri" w:hAnsi="Calibri"/>
        </w:rPr>
        <w:t xml:space="preserve"> surveillance audit programme is reviewed and updated.</w:t>
      </w:r>
      <w:r w:rsidR="00CD1A41">
        <w:rPr>
          <w:rFonts w:ascii="Calibri" w:hAnsi="Calibri"/>
        </w:rPr>
        <w:t xml:space="preserve"> </w:t>
      </w:r>
      <w:r w:rsidR="00CD1A41" w:rsidRPr="00CD1A41">
        <w:rPr>
          <w:rFonts w:ascii="Calibri" w:hAnsi="Calibri"/>
        </w:rPr>
        <w:t>The first three-year certification cycle begins</w:t>
      </w:r>
      <w:r w:rsidR="00CD1A41">
        <w:rPr>
          <w:rFonts w:ascii="Calibri" w:hAnsi="Calibri"/>
        </w:rPr>
        <w:t xml:space="preserve"> </w:t>
      </w:r>
      <w:r w:rsidR="00CD1A41" w:rsidRPr="00CD1A41">
        <w:rPr>
          <w:rFonts w:ascii="Calibri" w:hAnsi="Calibri"/>
        </w:rPr>
        <w:t xml:space="preserve">with the certification decision. Subsequent cycles begin with the </w:t>
      </w:r>
      <w:r w:rsidR="00CD1A41">
        <w:rPr>
          <w:rFonts w:ascii="Calibri" w:hAnsi="Calibri"/>
        </w:rPr>
        <w:t>r</w:t>
      </w:r>
      <w:r w:rsidR="00CD1A41" w:rsidRPr="00CD1A41">
        <w:rPr>
          <w:rFonts w:ascii="Calibri" w:hAnsi="Calibri"/>
        </w:rPr>
        <w:t>ecertification decision</w:t>
      </w:r>
      <w:r w:rsidR="00CD1A41">
        <w:rPr>
          <w:rFonts w:ascii="Calibri" w:hAnsi="Calibri"/>
        </w:rPr>
        <w:t>.</w:t>
      </w:r>
    </w:p>
    <w:p w:rsidR="00DF1735" w:rsidRDefault="00DF1735" w:rsidP="00DF1735">
      <w:pPr>
        <w:tabs>
          <w:tab w:val="clear" w:pos="993"/>
          <w:tab w:val="clear" w:pos="1418"/>
          <w:tab w:val="clear" w:pos="1843"/>
          <w:tab w:val="clear" w:pos="2268"/>
        </w:tabs>
        <w:spacing w:line="240" w:lineRule="atLeast"/>
        <w:ind w:left="709" w:right="-1" w:hanging="709"/>
        <w:jc w:val="left"/>
        <w:rPr>
          <w:rFonts w:ascii="Calibri" w:hAnsi="Calibri"/>
          <w:b/>
        </w:rPr>
      </w:pPr>
    </w:p>
    <w:p w:rsidR="00DF1735" w:rsidRPr="008243B6" w:rsidRDefault="004D5B32" w:rsidP="008F026F">
      <w:pPr>
        <w:pStyle w:val="Heading1"/>
        <w:rPr>
          <w:rFonts w:ascii="Calibri" w:hAnsi="Calibri"/>
          <w:b w:val="0"/>
        </w:rPr>
      </w:pPr>
      <w:bookmarkStart w:id="21" w:name="_Toc477779324"/>
      <w:r>
        <w:rPr>
          <w:rFonts w:ascii="Calibri" w:hAnsi="Calibri"/>
        </w:rPr>
        <w:t>7</w:t>
      </w:r>
      <w:r w:rsidR="00DF1735" w:rsidRPr="008243B6">
        <w:rPr>
          <w:rFonts w:ascii="Calibri" w:hAnsi="Calibri"/>
        </w:rPr>
        <w:tab/>
        <w:t xml:space="preserve">Close-out </w:t>
      </w:r>
      <w:r w:rsidR="002C295E">
        <w:rPr>
          <w:rFonts w:ascii="Calibri" w:hAnsi="Calibri"/>
        </w:rPr>
        <w:t>NONCONFORMITY</w:t>
      </w:r>
      <w:r w:rsidR="00DF1735" w:rsidRPr="008243B6">
        <w:rPr>
          <w:rFonts w:ascii="Calibri" w:hAnsi="Calibri"/>
        </w:rPr>
        <w:t>s</w:t>
      </w:r>
      <w:bookmarkEnd w:id="21"/>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b/>
        </w:rPr>
      </w:pP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rPr>
        <w:tab/>
        <w:t xml:space="preserve">All </w:t>
      </w:r>
      <w:r w:rsidR="002C295E">
        <w:rPr>
          <w:rFonts w:ascii="Calibri" w:hAnsi="Calibri"/>
        </w:rPr>
        <w:t>NONCONFORMITY</w:t>
      </w:r>
      <w:r w:rsidRPr="008243B6">
        <w:rPr>
          <w:rFonts w:ascii="Calibri" w:hAnsi="Calibri"/>
        </w:rPr>
        <w:t xml:space="preserve">s are monitored </w:t>
      </w:r>
      <w:r>
        <w:rPr>
          <w:rFonts w:ascii="Calibri" w:hAnsi="Calibri"/>
        </w:rPr>
        <w:t>in the eCMS</w:t>
      </w:r>
      <w:r w:rsidRPr="008243B6">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rPr>
        <w:tab/>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rPr>
        <w:tab/>
        <w:t xml:space="preserve">If </w:t>
      </w:r>
      <w:r>
        <w:rPr>
          <w:rFonts w:ascii="Calibri" w:hAnsi="Calibri"/>
        </w:rPr>
        <w:t>Root cause and proposed corrective actions with time frames a</w:t>
      </w:r>
      <w:r w:rsidRPr="008243B6">
        <w:rPr>
          <w:rFonts w:ascii="Calibri" w:hAnsi="Calibri"/>
        </w:rPr>
        <w:t xml:space="preserve">re not returned </w:t>
      </w:r>
      <w:r>
        <w:rPr>
          <w:rFonts w:ascii="Calibri" w:hAnsi="Calibri"/>
        </w:rPr>
        <w:t xml:space="preserve">entered into the eCMS </w:t>
      </w:r>
      <w:r w:rsidRPr="008243B6">
        <w:rPr>
          <w:rFonts w:ascii="Calibri" w:hAnsi="Calibri"/>
        </w:rPr>
        <w:t xml:space="preserve">within the nominated time scale, </w:t>
      </w:r>
      <w:r>
        <w:rPr>
          <w:rFonts w:ascii="Calibri" w:hAnsi="Calibri"/>
        </w:rPr>
        <w:t>SN REGISTRARS (HOLDINGS) LTD</w:t>
      </w:r>
      <w:r w:rsidRPr="008243B6">
        <w:rPr>
          <w:rFonts w:ascii="Calibri" w:hAnsi="Calibri"/>
        </w:rPr>
        <w:t xml:space="preserve"> shall contact the </w:t>
      </w:r>
      <w:r w:rsidR="00CD5CCB" w:rsidRPr="008243B6">
        <w:rPr>
          <w:rFonts w:ascii="Calibri" w:hAnsi="Calibri"/>
        </w:rPr>
        <w:t>Client to</w:t>
      </w:r>
      <w:r w:rsidRPr="008243B6">
        <w:rPr>
          <w:rFonts w:ascii="Calibri" w:hAnsi="Calibri"/>
        </w:rPr>
        <w:t xml:space="preserve"> request </w:t>
      </w:r>
      <w:r>
        <w:rPr>
          <w:rFonts w:ascii="Calibri" w:hAnsi="Calibri"/>
        </w:rPr>
        <w:t>action</w:t>
      </w:r>
      <w:r w:rsidRPr="008243B6">
        <w:rPr>
          <w:rFonts w:ascii="Calibri" w:hAnsi="Calibri"/>
        </w:rPr>
        <w:t xml:space="preserve">.  If, despite repeated requests, the Client fails to </w:t>
      </w:r>
      <w:r>
        <w:rPr>
          <w:rFonts w:ascii="Calibri" w:hAnsi="Calibri"/>
        </w:rPr>
        <w:t xml:space="preserve">respond the mater shall be advised to SN REGISTRARS (HOLDINGS) LTD </w:t>
      </w:r>
      <w:r w:rsidRPr="008243B6">
        <w:rPr>
          <w:rFonts w:ascii="Calibri" w:hAnsi="Calibri"/>
        </w:rPr>
        <w:t>who will act in accordance with Procedure No. 24.</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rPr>
        <w:t xml:space="preserve">When </w:t>
      </w:r>
      <w:r>
        <w:rPr>
          <w:rFonts w:ascii="Calibri" w:hAnsi="Calibri"/>
        </w:rPr>
        <w:t xml:space="preserve">Root cause, proposed corrective actions with time frames </w:t>
      </w:r>
      <w:r w:rsidRPr="008243B6">
        <w:rPr>
          <w:rFonts w:ascii="Calibri" w:hAnsi="Calibri"/>
        </w:rPr>
        <w:t xml:space="preserve">are </w:t>
      </w:r>
      <w:r>
        <w:rPr>
          <w:rFonts w:ascii="Calibri" w:hAnsi="Calibri"/>
        </w:rPr>
        <w:t xml:space="preserve">entered in the eCMS </w:t>
      </w:r>
      <w:r w:rsidRPr="008243B6">
        <w:rPr>
          <w:rFonts w:ascii="Calibri" w:hAnsi="Calibri"/>
        </w:rPr>
        <w:t xml:space="preserve">by a Client, </w:t>
      </w:r>
      <w:r>
        <w:rPr>
          <w:rFonts w:ascii="Calibri" w:hAnsi="Calibri"/>
        </w:rPr>
        <w:t>SN REGISTRARS (HOLDINGS) LTD</w:t>
      </w:r>
      <w:r w:rsidRPr="008243B6">
        <w:rPr>
          <w:rFonts w:ascii="Calibri" w:hAnsi="Calibri"/>
        </w:rPr>
        <w:t xml:space="preserve"> shall ensure the </w:t>
      </w:r>
      <w:r>
        <w:rPr>
          <w:rFonts w:ascii="Calibri" w:hAnsi="Calibri"/>
        </w:rPr>
        <w:t xml:space="preserve">eCMS is </w:t>
      </w:r>
      <w:r w:rsidRPr="008243B6">
        <w:rPr>
          <w:rFonts w:ascii="Calibri" w:hAnsi="Calibri"/>
        </w:rPr>
        <w:t>updated and completed.</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p>
    <w:p w:rsidR="00DF1735"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caps/>
        </w:rPr>
        <w:t>o</w:t>
      </w:r>
      <w:r w:rsidRPr="008243B6">
        <w:rPr>
          <w:rFonts w:ascii="Calibri" w:hAnsi="Calibri"/>
        </w:rPr>
        <w:t xml:space="preserve">n completion of the audit the </w:t>
      </w:r>
      <w:r>
        <w:rPr>
          <w:rFonts w:ascii="Calibri" w:hAnsi="Calibri"/>
        </w:rPr>
        <w:t xml:space="preserve">eCMS </w:t>
      </w:r>
      <w:r w:rsidRPr="008243B6">
        <w:rPr>
          <w:rFonts w:ascii="Calibri" w:hAnsi="Calibri"/>
        </w:rPr>
        <w:t xml:space="preserve">report and documentation shall be processed in accordance with </w:t>
      </w:r>
      <w:r>
        <w:rPr>
          <w:rFonts w:ascii="Calibri" w:hAnsi="Calibri"/>
        </w:rPr>
        <w:t>this procedure.</w:t>
      </w:r>
    </w:p>
    <w:p w:rsidR="00DF1735" w:rsidRDefault="00DF1735" w:rsidP="00DF1735">
      <w:pPr>
        <w:tabs>
          <w:tab w:val="clear" w:pos="993"/>
          <w:tab w:val="clear" w:pos="1418"/>
          <w:tab w:val="clear" w:pos="1843"/>
          <w:tab w:val="clear" w:pos="2268"/>
        </w:tabs>
        <w:spacing w:line="240" w:lineRule="atLeast"/>
        <w:ind w:left="709" w:right="-1" w:hanging="709"/>
        <w:jc w:val="left"/>
        <w:rPr>
          <w:rFonts w:ascii="Calibri" w:hAnsi="Calibri"/>
          <w:b/>
        </w:rPr>
      </w:pPr>
    </w:p>
    <w:p w:rsidR="00DF1735" w:rsidRPr="008243B6" w:rsidRDefault="004D5B32" w:rsidP="008F026F">
      <w:pPr>
        <w:pStyle w:val="Heading1"/>
        <w:rPr>
          <w:rFonts w:ascii="Calibri" w:hAnsi="Calibri"/>
          <w:b w:val="0"/>
        </w:rPr>
      </w:pPr>
      <w:bookmarkStart w:id="22" w:name="_Toc477779325"/>
      <w:r>
        <w:rPr>
          <w:rFonts w:ascii="Calibri" w:hAnsi="Calibri"/>
        </w:rPr>
        <w:t>8</w:t>
      </w:r>
      <w:r w:rsidR="00DF1735" w:rsidRPr="008243B6">
        <w:rPr>
          <w:rFonts w:ascii="Calibri" w:hAnsi="Calibri"/>
        </w:rPr>
        <w:tab/>
        <w:t>Review &amp; Processing of Audit Reports</w:t>
      </w:r>
      <w:bookmarkEnd w:id="22"/>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caps/>
        </w:rPr>
        <w:t>t</w:t>
      </w:r>
      <w:r w:rsidRPr="008243B6">
        <w:rPr>
          <w:rFonts w:ascii="Calibri" w:hAnsi="Calibri"/>
        </w:rPr>
        <w:t>he Lead Auditor shall submit the audit report</w:t>
      </w:r>
      <w:r>
        <w:rPr>
          <w:rFonts w:ascii="Calibri" w:hAnsi="Calibri"/>
        </w:rPr>
        <w:t xml:space="preserve"> via the eCMS ensuring that non-conformities are uploaded to the system and visit status changed either “ready for review” if no NCRs or “NCR responses not year received” if waiting for client’s response for </w:t>
      </w:r>
      <w:r w:rsidR="00CD5CCB">
        <w:rPr>
          <w:rFonts w:ascii="Calibri" w:hAnsi="Calibri"/>
        </w:rPr>
        <w:t>findings</w:t>
      </w:r>
      <w:r>
        <w:rPr>
          <w:rFonts w:ascii="Calibri" w:hAnsi="Calibri"/>
        </w:rPr>
        <w:t>.</w:t>
      </w:r>
      <w:r w:rsidRPr="008243B6">
        <w:rPr>
          <w:rFonts w:ascii="Calibri" w:hAnsi="Calibri"/>
        </w:rPr>
        <w:t xml:space="preserve"> The report shall be</w:t>
      </w:r>
      <w:r>
        <w:rPr>
          <w:rFonts w:ascii="Calibri" w:hAnsi="Calibri"/>
        </w:rPr>
        <w:t xml:space="preserve"> electronically</w:t>
      </w:r>
      <w:r w:rsidRPr="008243B6">
        <w:rPr>
          <w:rFonts w:ascii="Calibri" w:hAnsi="Calibri"/>
        </w:rPr>
        <w:t xml:space="preserve"> signed by the Lead Auditor.</w:t>
      </w:r>
    </w:p>
    <w:p w:rsidR="00DF1735" w:rsidRDefault="00DF1735" w:rsidP="00DF1735">
      <w:pPr>
        <w:tabs>
          <w:tab w:val="clear" w:pos="993"/>
          <w:tab w:val="clear" w:pos="1418"/>
          <w:tab w:val="clear" w:pos="1843"/>
          <w:tab w:val="clear" w:pos="2268"/>
        </w:tabs>
        <w:spacing w:line="240" w:lineRule="atLeast"/>
        <w:ind w:left="709" w:right="-1"/>
        <w:jc w:val="left"/>
        <w:rPr>
          <w:rFonts w:ascii="Calibri" w:hAnsi="Calibri"/>
        </w:rPr>
      </w:pPr>
    </w:p>
    <w:p w:rsidR="00CD5CCB" w:rsidRDefault="00DF1735" w:rsidP="00DF1735">
      <w:pPr>
        <w:tabs>
          <w:tab w:val="clear" w:pos="993"/>
          <w:tab w:val="clear" w:pos="1418"/>
          <w:tab w:val="clear" w:pos="1843"/>
          <w:tab w:val="clear" w:pos="2268"/>
        </w:tabs>
        <w:spacing w:line="240" w:lineRule="atLeast"/>
        <w:ind w:left="709" w:right="-1"/>
        <w:jc w:val="left"/>
        <w:rPr>
          <w:rFonts w:ascii="Calibri" w:hAnsi="Calibri"/>
        </w:rPr>
      </w:pPr>
      <w:r>
        <w:rPr>
          <w:rFonts w:ascii="Calibri" w:hAnsi="Calibri"/>
        </w:rPr>
        <w:t>Auditors send details of audit expense</w:t>
      </w:r>
      <w:r w:rsidRPr="008243B6">
        <w:rPr>
          <w:rFonts w:ascii="Calibri" w:hAnsi="Calibri"/>
        </w:rPr>
        <w:t xml:space="preserve"> claims, invoice</w:t>
      </w:r>
      <w:r>
        <w:rPr>
          <w:rFonts w:ascii="Calibri" w:hAnsi="Calibri"/>
        </w:rPr>
        <w:t xml:space="preserve"> </w:t>
      </w:r>
      <w:r w:rsidRPr="008243B6">
        <w:rPr>
          <w:rFonts w:ascii="Calibri" w:hAnsi="Calibri"/>
        </w:rPr>
        <w:t xml:space="preserve">(if applicable) </w:t>
      </w:r>
      <w:r w:rsidR="00CD5CCB">
        <w:rPr>
          <w:rFonts w:ascii="Calibri" w:hAnsi="Calibri"/>
        </w:rPr>
        <w:t xml:space="preserve">to </w:t>
      </w: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Pr>
          <w:rFonts w:ascii="Calibri" w:hAnsi="Calibri"/>
        </w:rPr>
        <w:t>SN REGISTRARS (HOLDINGS) LTD</w:t>
      </w:r>
      <w:r w:rsidRPr="008243B6">
        <w:rPr>
          <w:rFonts w:ascii="Calibri" w:hAnsi="Calibri"/>
        </w:rPr>
        <w:t xml:space="preserve"> within </w:t>
      </w:r>
      <w:r>
        <w:rPr>
          <w:rFonts w:ascii="Calibri" w:hAnsi="Calibri"/>
        </w:rPr>
        <w:t xml:space="preserve">seven </w:t>
      </w:r>
      <w:r w:rsidRPr="008243B6">
        <w:rPr>
          <w:rFonts w:ascii="Calibri" w:hAnsi="Calibri"/>
        </w:rPr>
        <w:t>working days of completing the audit.</w:t>
      </w: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p>
    <w:p w:rsidR="00DF1735" w:rsidRPr="008243B6" w:rsidRDefault="00DF1735" w:rsidP="00DF1735">
      <w:pPr>
        <w:tabs>
          <w:tab w:val="left" w:pos="4420"/>
          <w:tab w:val="left" w:pos="5880"/>
        </w:tabs>
        <w:ind w:left="709"/>
        <w:jc w:val="left"/>
        <w:rPr>
          <w:rFonts w:ascii="Calibri" w:hAnsi="Calibri"/>
        </w:rPr>
      </w:pPr>
      <w:r>
        <w:rPr>
          <w:rFonts w:ascii="Calibri" w:hAnsi="Calibri"/>
        </w:rPr>
        <w:t>SN REGISTRARS (HOLDINGS) LTD</w:t>
      </w:r>
      <w:r w:rsidRPr="008243B6">
        <w:rPr>
          <w:rFonts w:ascii="Calibri" w:hAnsi="Calibri"/>
        </w:rPr>
        <w:t xml:space="preserve"> office</w:t>
      </w:r>
      <w:r>
        <w:rPr>
          <w:rFonts w:ascii="Calibri" w:hAnsi="Calibri"/>
        </w:rPr>
        <w:t>s</w:t>
      </w:r>
      <w:r w:rsidRPr="008243B6">
        <w:rPr>
          <w:rFonts w:ascii="Calibri" w:hAnsi="Calibri"/>
        </w:rPr>
        <w:t xml:space="preserve"> shall ensure that the audit report and documentation is reviewed by a competent person in accordance with (procedure 26).</w:t>
      </w:r>
    </w:p>
    <w:p w:rsidR="00DF1735" w:rsidRDefault="00DF1735" w:rsidP="00DF1735">
      <w:pPr>
        <w:ind w:left="709" w:hanging="567"/>
        <w:jc w:val="left"/>
        <w:rPr>
          <w:rFonts w:ascii="Calibri" w:hAnsi="Calibri"/>
          <w:szCs w:val="24"/>
        </w:rPr>
      </w:pPr>
      <w:r>
        <w:rPr>
          <w:rFonts w:ascii="Calibri" w:hAnsi="Calibri"/>
          <w:szCs w:val="24"/>
        </w:rPr>
        <w:tab/>
      </w:r>
    </w:p>
    <w:p w:rsidR="00DF1735" w:rsidRDefault="00DF1735" w:rsidP="00DF1735">
      <w:pPr>
        <w:ind w:left="709" w:hanging="567"/>
        <w:jc w:val="left"/>
        <w:rPr>
          <w:rFonts w:ascii="Calibri" w:hAnsi="Calibri"/>
          <w:szCs w:val="24"/>
        </w:rPr>
      </w:pPr>
      <w:r>
        <w:rPr>
          <w:rFonts w:ascii="Calibri" w:hAnsi="Calibri"/>
          <w:szCs w:val="24"/>
        </w:rPr>
        <w:t xml:space="preserve">           Each SN REGISTRARS (HOLDINGS) LTD office shall ensure that </w:t>
      </w:r>
      <w:r w:rsidRPr="008243B6">
        <w:rPr>
          <w:rFonts w:ascii="Calibri" w:hAnsi="Calibri"/>
          <w:szCs w:val="24"/>
        </w:rPr>
        <w:t xml:space="preserve">certification file is ‘Technically Reviewed’ for compliance to </w:t>
      </w:r>
      <w:r>
        <w:rPr>
          <w:rFonts w:ascii="Calibri" w:hAnsi="Calibri"/>
          <w:szCs w:val="24"/>
        </w:rPr>
        <w:t>SN REGISTRARS (HOLDINGS) LTD</w:t>
      </w:r>
      <w:r w:rsidRPr="008243B6">
        <w:rPr>
          <w:rFonts w:ascii="Calibri" w:hAnsi="Calibri"/>
          <w:szCs w:val="24"/>
        </w:rPr>
        <w:t xml:space="preserve"> procedures</w:t>
      </w:r>
      <w:r>
        <w:rPr>
          <w:rFonts w:ascii="Calibri" w:hAnsi="Calibri"/>
          <w:szCs w:val="24"/>
        </w:rPr>
        <w:t xml:space="preserve"> prior to requesting decision maker’s review. The decision maker signs the visit off by adding their name, date and reason for certification decision in the eCMS</w:t>
      </w:r>
      <w:r w:rsidRPr="008243B6">
        <w:rPr>
          <w:rFonts w:ascii="Calibri" w:hAnsi="Calibri"/>
          <w:szCs w:val="24"/>
        </w:rPr>
        <w:t>. The certificate valid date is 3 years after the approval</w:t>
      </w:r>
      <w:r>
        <w:rPr>
          <w:rFonts w:ascii="Calibri" w:hAnsi="Calibri"/>
          <w:szCs w:val="24"/>
        </w:rPr>
        <w:t>/decision</w:t>
      </w:r>
      <w:r w:rsidRPr="008243B6">
        <w:rPr>
          <w:rFonts w:ascii="Calibri" w:hAnsi="Calibri"/>
          <w:szCs w:val="24"/>
        </w:rPr>
        <w:t xml:space="preserve"> date. </w:t>
      </w:r>
    </w:p>
    <w:p w:rsidR="00DF1735" w:rsidRPr="008243B6" w:rsidRDefault="00DF1735" w:rsidP="00DF1735">
      <w:pPr>
        <w:ind w:left="709" w:hanging="567"/>
        <w:jc w:val="left"/>
        <w:rPr>
          <w:rFonts w:ascii="Calibri" w:hAnsi="Calibri"/>
          <w:szCs w:val="24"/>
        </w:rPr>
      </w:pPr>
    </w:p>
    <w:p w:rsidR="00DF1735" w:rsidRPr="008243B6" w:rsidRDefault="00DF1735" w:rsidP="00DF1735">
      <w:pPr>
        <w:tabs>
          <w:tab w:val="left" w:pos="4420"/>
          <w:tab w:val="left" w:pos="5880"/>
        </w:tabs>
        <w:ind w:left="709"/>
        <w:jc w:val="left"/>
        <w:rPr>
          <w:rFonts w:ascii="Calibri" w:hAnsi="Calibri"/>
          <w:szCs w:val="24"/>
        </w:rPr>
      </w:pPr>
      <w:r w:rsidRPr="008243B6">
        <w:rPr>
          <w:rFonts w:ascii="Calibri" w:hAnsi="Calibri"/>
          <w:szCs w:val="24"/>
        </w:rPr>
        <w:t xml:space="preserve">Management staff responsible for technical matters such as: Auditor </w:t>
      </w:r>
      <w:r w:rsidR="00CD5CCB">
        <w:rPr>
          <w:rFonts w:ascii="Calibri" w:hAnsi="Calibri"/>
          <w:szCs w:val="24"/>
        </w:rPr>
        <w:t xml:space="preserve">approval, </w:t>
      </w:r>
      <w:r w:rsidRPr="008243B6">
        <w:rPr>
          <w:rFonts w:ascii="Calibri" w:hAnsi="Calibri"/>
          <w:szCs w:val="24"/>
        </w:rPr>
        <w:t xml:space="preserve">Auditor appointment and Audit file </w:t>
      </w:r>
      <w:r>
        <w:rPr>
          <w:rFonts w:ascii="Calibri" w:hAnsi="Calibri"/>
          <w:szCs w:val="24"/>
        </w:rPr>
        <w:t xml:space="preserve">technical </w:t>
      </w:r>
      <w:r w:rsidRPr="008243B6">
        <w:rPr>
          <w:rFonts w:ascii="Calibri" w:hAnsi="Calibri"/>
          <w:szCs w:val="24"/>
        </w:rPr>
        <w:t xml:space="preserve">review shall have appropriate levels of knowledge and experience in the areas of responsibility and to meet the requirements of the </w:t>
      </w:r>
      <w:r>
        <w:rPr>
          <w:rFonts w:ascii="Calibri" w:hAnsi="Calibri"/>
          <w:szCs w:val="24"/>
        </w:rPr>
        <w:t>SN REGISTRARS (HOLDINGS) LTD QMS and ISO 17021.</w:t>
      </w:r>
    </w:p>
    <w:p w:rsidR="00DF1735" w:rsidRPr="008243B6" w:rsidRDefault="00DF1735" w:rsidP="00DF1735">
      <w:pPr>
        <w:tabs>
          <w:tab w:val="left" w:pos="4420"/>
          <w:tab w:val="left" w:pos="5880"/>
        </w:tabs>
        <w:ind w:left="709"/>
        <w:jc w:val="left"/>
        <w:rPr>
          <w:rFonts w:ascii="Calibri" w:hAnsi="Calibri"/>
          <w:szCs w:val="24"/>
        </w:rPr>
      </w:pPr>
      <w:r w:rsidRPr="008243B6">
        <w:rPr>
          <w:rFonts w:ascii="Calibri" w:hAnsi="Calibri"/>
          <w:szCs w:val="24"/>
        </w:rPr>
        <w:t xml:space="preserve">Should they not have the academic skills for the above but can </w:t>
      </w:r>
      <w:r w:rsidR="00CD5CCB" w:rsidRPr="008243B6">
        <w:rPr>
          <w:rFonts w:ascii="Calibri" w:hAnsi="Calibri"/>
          <w:szCs w:val="24"/>
        </w:rPr>
        <w:t>demonstrate adequate</w:t>
      </w:r>
      <w:r w:rsidRPr="008243B6">
        <w:rPr>
          <w:rFonts w:ascii="Calibri" w:hAnsi="Calibri"/>
          <w:szCs w:val="24"/>
        </w:rPr>
        <w:t xml:space="preserve"> experience in the technical areas required for their job description the final decision will be made by referral to </w:t>
      </w:r>
      <w:r>
        <w:rPr>
          <w:rFonts w:ascii="Calibri" w:hAnsi="Calibri"/>
          <w:szCs w:val="24"/>
        </w:rPr>
        <w:t>SN REGISTRARS (HOLDINGS) LTD.</w:t>
      </w:r>
      <w:r w:rsidRPr="008243B6">
        <w:rPr>
          <w:rFonts w:ascii="Calibri" w:hAnsi="Calibri"/>
          <w:szCs w:val="24"/>
        </w:rPr>
        <w:t xml:space="preserve">  </w:t>
      </w: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rPr>
        <w:t>The review shall determine that the audit report and documentation technically meets the</w:t>
      </w:r>
      <w:r w:rsidR="007E385C">
        <w:rPr>
          <w:rFonts w:ascii="Calibri" w:hAnsi="Calibri"/>
        </w:rPr>
        <w:t xml:space="preserve"> general good audit practices, </w:t>
      </w:r>
      <w:r w:rsidRPr="008243B6">
        <w:rPr>
          <w:rFonts w:ascii="Calibri" w:hAnsi="Calibri"/>
        </w:rPr>
        <w:t xml:space="preserve">evaluates the </w:t>
      </w:r>
      <w:r w:rsidR="00CD5CCB" w:rsidRPr="008243B6">
        <w:rPr>
          <w:rFonts w:ascii="Calibri" w:hAnsi="Calibri"/>
        </w:rPr>
        <w:t>client’s</w:t>
      </w:r>
      <w:r w:rsidRPr="008243B6">
        <w:rPr>
          <w:rFonts w:ascii="Calibri" w:hAnsi="Calibri"/>
        </w:rPr>
        <w:t xml:space="preserve"> processes and takes into account the following:</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p>
    <w:p w:rsidR="00DF1735" w:rsidRPr="008243B6" w:rsidRDefault="00DF1735" w:rsidP="00DF1735">
      <w:pPr>
        <w:tabs>
          <w:tab w:val="clear" w:pos="993"/>
          <w:tab w:val="clear" w:pos="1418"/>
          <w:tab w:val="clear" w:pos="1843"/>
          <w:tab w:val="clear" w:pos="2268"/>
        </w:tabs>
        <w:spacing w:line="240" w:lineRule="atLeast"/>
        <w:ind w:left="1418" w:right="-1" w:hanging="709"/>
        <w:jc w:val="left"/>
        <w:rPr>
          <w:rFonts w:ascii="Calibri" w:hAnsi="Calibri"/>
        </w:rPr>
      </w:pPr>
      <w:r w:rsidRPr="008243B6">
        <w:rPr>
          <w:rFonts w:ascii="Calibri" w:hAnsi="Calibri"/>
        </w:rPr>
        <w:t>(a)</w:t>
      </w:r>
      <w:r w:rsidRPr="008243B6">
        <w:rPr>
          <w:rFonts w:ascii="Calibri" w:hAnsi="Calibri"/>
        </w:rPr>
        <w:tab/>
        <w:t>The recommendations of the Lead Auditor must be based on documented and verifiable facts.</w:t>
      </w:r>
    </w:p>
    <w:p w:rsidR="00DF1735" w:rsidRPr="008243B6" w:rsidRDefault="00DF1735" w:rsidP="00DF1735">
      <w:pPr>
        <w:tabs>
          <w:tab w:val="clear" w:pos="993"/>
          <w:tab w:val="clear" w:pos="1418"/>
          <w:tab w:val="clear" w:pos="1843"/>
          <w:tab w:val="clear" w:pos="2268"/>
        </w:tabs>
        <w:spacing w:line="240" w:lineRule="atLeast"/>
        <w:ind w:left="1418" w:right="-1" w:hanging="709"/>
        <w:jc w:val="left"/>
        <w:rPr>
          <w:rFonts w:ascii="Calibri" w:hAnsi="Calibri"/>
        </w:rPr>
      </w:pPr>
      <w:r w:rsidRPr="008243B6">
        <w:rPr>
          <w:rFonts w:ascii="Calibri" w:hAnsi="Calibri"/>
        </w:rPr>
        <w:t xml:space="preserve"> (b)</w:t>
      </w:r>
      <w:r w:rsidRPr="008243B6">
        <w:rPr>
          <w:rFonts w:ascii="Calibri" w:hAnsi="Calibri"/>
        </w:rPr>
        <w:tab/>
      </w:r>
      <w:r w:rsidRPr="008243B6">
        <w:rPr>
          <w:rFonts w:ascii="Calibri" w:hAnsi="Calibri"/>
          <w:caps/>
        </w:rPr>
        <w:t>f</w:t>
      </w:r>
      <w:r w:rsidRPr="008243B6">
        <w:rPr>
          <w:rFonts w:ascii="Calibri" w:hAnsi="Calibri"/>
        </w:rPr>
        <w:t xml:space="preserve">or main and close-out audits a certificate cannot be recommended until all outstanding major </w:t>
      </w:r>
      <w:r w:rsidR="002C295E">
        <w:rPr>
          <w:rFonts w:ascii="Calibri" w:hAnsi="Calibri"/>
        </w:rPr>
        <w:t>NONCONFORMITY</w:t>
      </w:r>
      <w:r w:rsidRPr="008243B6">
        <w:rPr>
          <w:rFonts w:ascii="Calibri" w:hAnsi="Calibri"/>
        </w:rPr>
        <w:t>s have been closed out.</w:t>
      </w:r>
    </w:p>
    <w:p w:rsidR="00DF1735" w:rsidRPr="008243B6" w:rsidRDefault="00DF1735" w:rsidP="00DF1735">
      <w:pPr>
        <w:tabs>
          <w:tab w:val="clear" w:pos="993"/>
          <w:tab w:val="clear" w:pos="1418"/>
          <w:tab w:val="clear" w:pos="1843"/>
          <w:tab w:val="clear" w:pos="2268"/>
        </w:tabs>
        <w:spacing w:line="240" w:lineRule="atLeast"/>
        <w:ind w:left="1418" w:right="-1" w:hanging="709"/>
        <w:jc w:val="left"/>
        <w:rPr>
          <w:rFonts w:ascii="Calibri" w:hAnsi="Calibri"/>
        </w:rPr>
      </w:pPr>
      <w:r w:rsidRPr="008243B6">
        <w:rPr>
          <w:rFonts w:ascii="Calibri" w:hAnsi="Calibri"/>
        </w:rPr>
        <w:t>(c)</w:t>
      </w:r>
      <w:r w:rsidRPr="008243B6">
        <w:rPr>
          <w:rFonts w:ascii="Calibri" w:hAnsi="Calibri"/>
        </w:rPr>
        <w:tab/>
        <w:t>For surveillance audits evidence must demonstrate that continued certification is justified on the basis of continued compliance of the quality management system with the relevant standard.</w:t>
      </w:r>
    </w:p>
    <w:p w:rsidR="00DF1735" w:rsidRPr="008243B6" w:rsidRDefault="00DF1735" w:rsidP="00DF1735">
      <w:pPr>
        <w:tabs>
          <w:tab w:val="clear" w:pos="993"/>
          <w:tab w:val="clear" w:pos="1418"/>
          <w:tab w:val="clear" w:pos="1843"/>
          <w:tab w:val="clear" w:pos="2268"/>
        </w:tabs>
        <w:spacing w:line="240" w:lineRule="atLeast"/>
        <w:ind w:left="1418" w:right="-1" w:hanging="709"/>
        <w:jc w:val="left"/>
        <w:rPr>
          <w:rFonts w:ascii="Calibri" w:hAnsi="Calibri"/>
        </w:rPr>
      </w:pPr>
      <w:r w:rsidRPr="008243B6">
        <w:rPr>
          <w:rFonts w:ascii="Calibri" w:hAnsi="Calibri"/>
        </w:rPr>
        <w:t>(d)</w:t>
      </w:r>
      <w:r w:rsidRPr="008243B6">
        <w:rPr>
          <w:rFonts w:ascii="Calibri" w:hAnsi="Calibri"/>
        </w:rPr>
        <w:tab/>
        <w:t>Consistency of presentation.</w:t>
      </w:r>
    </w:p>
    <w:p w:rsidR="00DF1735" w:rsidRPr="008243B6" w:rsidRDefault="00DF1735" w:rsidP="00DF1735">
      <w:pPr>
        <w:tabs>
          <w:tab w:val="clear" w:pos="993"/>
          <w:tab w:val="clear" w:pos="1418"/>
          <w:tab w:val="clear" w:pos="1843"/>
          <w:tab w:val="clear" w:pos="2268"/>
        </w:tabs>
        <w:spacing w:line="240" w:lineRule="atLeast"/>
        <w:ind w:left="1418" w:right="-1" w:hanging="709"/>
        <w:jc w:val="left"/>
        <w:rPr>
          <w:rFonts w:ascii="Calibri" w:hAnsi="Calibri"/>
        </w:rPr>
      </w:pPr>
      <w:r w:rsidRPr="008243B6">
        <w:rPr>
          <w:rFonts w:ascii="Calibri" w:hAnsi="Calibri"/>
        </w:rPr>
        <w:t>(e)</w:t>
      </w:r>
      <w:r w:rsidRPr="008243B6">
        <w:rPr>
          <w:rFonts w:ascii="Calibri" w:hAnsi="Calibri"/>
        </w:rPr>
        <w:tab/>
        <w:t>All the relevant items</w:t>
      </w:r>
      <w:r w:rsidR="00CD5CCB">
        <w:rPr>
          <w:rFonts w:ascii="Calibri" w:hAnsi="Calibri"/>
        </w:rPr>
        <w:t xml:space="preserve"> regarding management system</w:t>
      </w:r>
      <w:r w:rsidRPr="008243B6">
        <w:rPr>
          <w:rFonts w:ascii="Calibri" w:hAnsi="Calibri"/>
        </w:rPr>
        <w:t xml:space="preserve"> have been adequately addressed.</w:t>
      </w: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rPr>
        <w:t>Unsatisfactory reports shall be returned to the Lead Auditor for correction and re-submission.</w:t>
      </w:r>
    </w:p>
    <w:p w:rsidR="00DF1735" w:rsidRPr="008243B6" w:rsidRDefault="00DF1735" w:rsidP="00DF1735">
      <w:pPr>
        <w:tabs>
          <w:tab w:val="clear" w:pos="993"/>
          <w:tab w:val="clear" w:pos="1418"/>
          <w:tab w:val="clear" w:pos="1843"/>
          <w:tab w:val="clear" w:pos="2268"/>
        </w:tabs>
        <w:spacing w:line="240" w:lineRule="atLeast"/>
        <w:ind w:left="709" w:right="-1"/>
        <w:jc w:val="left"/>
        <w:rPr>
          <w:rFonts w:ascii="Calibri" w:hAnsi="Calibri"/>
        </w:rPr>
      </w:pPr>
      <w:r w:rsidRPr="008243B6">
        <w:rPr>
          <w:rFonts w:ascii="Calibri" w:hAnsi="Calibri"/>
        </w:rPr>
        <w:t xml:space="preserve">Where appropriate </w:t>
      </w:r>
      <w:r>
        <w:rPr>
          <w:rFonts w:ascii="Calibri" w:hAnsi="Calibri"/>
        </w:rPr>
        <w:t>SN REGISTRARS (HOLDINGS) LTD</w:t>
      </w:r>
      <w:r w:rsidRPr="008243B6">
        <w:rPr>
          <w:rFonts w:ascii="Calibri" w:hAnsi="Calibri"/>
        </w:rPr>
        <w:t xml:space="preserve"> shall implement Issue and Withdrawal of Certification in accordance with Procedure No. 24.</w:t>
      </w: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p>
    <w:p w:rsidR="00DF1735" w:rsidRPr="00C23E09" w:rsidRDefault="004D5B32" w:rsidP="00DF1735">
      <w:pPr>
        <w:tabs>
          <w:tab w:val="clear" w:pos="993"/>
          <w:tab w:val="clear" w:pos="1418"/>
          <w:tab w:val="clear" w:pos="1843"/>
          <w:tab w:val="clear" w:pos="2268"/>
        </w:tabs>
        <w:spacing w:line="240" w:lineRule="atLeast"/>
        <w:ind w:left="709" w:right="-1" w:hanging="709"/>
        <w:jc w:val="left"/>
        <w:rPr>
          <w:rFonts w:ascii="Calibri" w:hAnsi="Calibri"/>
        </w:rPr>
      </w:pPr>
      <w:r>
        <w:rPr>
          <w:rFonts w:ascii="Calibri" w:hAnsi="Calibri"/>
        </w:rPr>
        <w:t>8</w:t>
      </w:r>
      <w:r w:rsidR="007E385C">
        <w:rPr>
          <w:rFonts w:ascii="Calibri" w:hAnsi="Calibri"/>
        </w:rPr>
        <w:t>.1</w:t>
      </w:r>
      <w:r w:rsidR="00DF1735">
        <w:rPr>
          <w:rFonts w:ascii="Calibri" w:hAnsi="Calibri"/>
        </w:rPr>
        <w:tab/>
      </w:r>
      <w:r w:rsidR="00DF1735" w:rsidRPr="008243B6">
        <w:rPr>
          <w:rFonts w:ascii="Calibri" w:hAnsi="Calibri"/>
        </w:rPr>
        <w:t xml:space="preserve">Managing agents shall submit certificates to the </w:t>
      </w:r>
      <w:r w:rsidR="00DF1735">
        <w:rPr>
          <w:rFonts w:ascii="Calibri" w:hAnsi="Calibri"/>
        </w:rPr>
        <w:t xml:space="preserve">SN REGISTRARS (HOLDINGS) </w:t>
      </w:r>
      <w:r w:rsidR="00CD5CCB">
        <w:rPr>
          <w:rFonts w:ascii="Calibri" w:hAnsi="Calibri"/>
        </w:rPr>
        <w:t xml:space="preserve">LTD </w:t>
      </w:r>
      <w:r w:rsidR="00CD5CCB" w:rsidRPr="008243B6">
        <w:rPr>
          <w:rFonts w:ascii="Calibri" w:hAnsi="Calibri"/>
        </w:rPr>
        <w:t>office</w:t>
      </w:r>
      <w:r w:rsidR="00DF1735" w:rsidRPr="008243B6">
        <w:rPr>
          <w:rFonts w:ascii="Calibri" w:hAnsi="Calibri"/>
        </w:rPr>
        <w:t xml:space="preserve"> for approval if the</w:t>
      </w:r>
      <w:r w:rsidR="00DF1735">
        <w:rPr>
          <w:rFonts w:ascii="Calibri" w:hAnsi="Calibri"/>
        </w:rPr>
        <w:t xml:space="preserve"> </w:t>
      </w:r>
      <w:r w:rsidR="00DF1735" w:rsidRPr="00C23E09">
        <w:rPr>
          <w:rFonts w:ascii="Calibri" w:hAnsi="Calibri"/>
        </w:rPr>
        <w:t>approved competent pers</w:t>
      </w:r>
      <w:r w:rsidR="00DF1735">
        <w:rPr>
          <w:rFonts w:ascii="Calibri" w:hAnsi="Calibri"/>
        </w:rPr>
        <w:t xml:space="preserve">on does not have the particular </w:t>
      </w:r>
      <w:r w:rsidR="00DF1735" w:rsidRPr="00C23E09">
        <w:rPr>
          <w:rFonts w:ascii="Calibri" w:hAnsi="Calibri"/>
        </w:rPr>
        <w:t xml:space="preserve">scope approval (procedure </w:t>
      </w:r>
      <w:r w:rsidR="00CD5CCB" w:rsidRPr="00C23E09">
        <w:rPr>
          <w:rFonts w:ascii="Calibri" w:hAnsi="Calibri"/>
        </w:rPr>
        <w:t>26 refers</w:t>
      </w:r>
      <w:r w:rsidR="00DF1735" w:rsidRPr="00C23E09">
        <w:rPr>
          <w:rFonts w:ascii="Calibri" w:hAnsi="Calibri"/>
        </w:rPr>
        <w:t>)</w:t>
      </w:r>
      <w:r w:rsidR="00DF1735">
        <w:rPr>
          <w:rFonts w:ascii="Calibri" w:hAnsi="Calibri"/>
        </w:rPr>
        <w:t>.</w:t>
      </w:r>
      <w:r w:rsidR="00DF1735" w:rsidRPr="00C23E09">
        <w:rPr>
          <w:rFonts w:ascii="Calibri" w:hAnsi="Calibri"/>
          <w:szCs w:val="24"/>
        </w:rPr>
        <w:t xml:space="preserve"> </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b/>
        </w:rPr>
      </w:pPr>
    </w:p>
    <w:p w:rsidR="00DF1735" w:rsidRPr="008243B6" w:rsidRDefault="004D5B32" w:rsidP="008F026F">
      <w:pPr>
        <w:pStyle w:val="Heading1"/>
        <w:rPr>
          <w:rFonts w:ascii="Calibri" w:hAnsi="Calibri"/>
          <w:b w:val="0"/>
        </w:rPr>
      </w:pPr>
      <w:bookmarkStart w:id="23" w:name="_Toc477779326"/>
      <w:r>
        <w:rPr>
          <w:rFonts w:ascii="Calibri" w:hAnsi="Calibri"/>
        </w:rPr>
        <w:t>9</w:t>
      </w:r>
      <w:r w:rsidR="00DF1735" w:rsidRPr="008243B6">
        <w:rPr>
          <w:rFonts w:ascii="Calibri" w:hAnsi="Calibri"/>
        </w:rPr>
        <w:tab/>
        <w:t>Certificates</w:t>
      </w:r>
      <w:bookmarkEnd w:id="23"/>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b/>
        </w:rPr>
        <w:tab/>
      </w:r>
      <w:r w:rsidR="00CD5CCB" w:rsidRPr="00CD5CCB">
        <w:rPr>
          <w:rFonts w:ascii="Calibri" w:hAnsi="Calibri"/>
        </w:rPr>
        <w:t>C</w:t>
      </w:r>
      <w:r w:rsidR="00CD5CCB">
        <w:rPr>
          <w:rFonts w:ascii="Calibri" w:hAnsi="Calibri"/>
        </w:rPr>
        <w:t>ertificates</w:t>
      </w:r>
      <w:r w:rsidRPr="008243B6">
        <w:rPr>
          <w:rFonts w:ascii="Calibri" w:hAnsi="Calibri"/>
        </w:rPr>
        <w:t xml:space="preserve"> </w:t>
      </w:r>
      <w:r w:rsidR="00CD5CCB">
        <w:rPr>
          <w:rFonts w:ascii="Calibri" w:hAnsi="Calibri"/>
        </w:rPr>
        <w:t>are issued</w:t>
      </w:r>
      <w:r w:rsidRPr="008243B6">
        <w:rPr>
          <w:rFonts w:ascii="Calibri" w:hAnsi="Calibri"/>
        </w:rPr>
        <w:t xml:space="preserve"> containing the approval and scope of </w:t>
      </w:r>
      <w:r w:rsidR="00CD5CCB" w:rsidRPr="008243B6">
        <w:rPr>
          <w:rFonts w:ascii="Calibri" w:hAnsi="Calibri"/>
        </w:rPr>
        <w:t>client’s</w:t>
      </w:r>
      <w:r w:rsidRPr="008243B6">
        <w:rPr>
          <w:rFonts w:ascii="Calibri" w:hAnsi="Calibri"/>
        </w:rPr>
        <w:t xml:space="preserve"> operations.</w:t>
      </w:r>
    </w:p>
    <w:p w:rsidR="00DF1735" w:rsidRPr="008243B6" w:rsidRDefault="00DF1735" w:rsidP="00DF1735">
      <w:pPr>
        <w:tabs>
          <w:tab w:val="clear" w:pos="993"/>
          <w:tab w:val="clear" w:pos="1418"/>
          <w:tab w:val="clear" w:pos="1843"/>
          <w:tab w:val="clear" w:pos="2268"/>
        </w:tabs>
        <w:spacing w:line="240" w:lineRule="atLeast"/>
        <w:ind w:left="709" w:right="-1" w:hanging="709"/>
        <w:jc w:val="left"/>
        <w:rPr>
          <w:rFonts w:ascii="Calibri" w:hAnsi="Calibri"/>
        </w:rPr>
      </w:pPr>
      <w:r w:rsidRPr="008243B6">
        <w:rPr>
          <w:rFonts w:ascii="Calibri" w:hAnsi="Calibri"/>
        </w:rPr>
        <w:tab/>
        <w:t>This single certificate may be accompanied by an Appendix to the certificate, which will contain extra information that can’t be put on the certificate of approval:</w:t>
      </w:r>
    </w:p>
    <w:p w:rsidR="00DF1735" w:rsidRPr="008243B6" w:rsidRDefault="00DF1735" w:rsidP="00DF1735">
      <w:pPr>
        <w:numPr>
          <w:ilvl w:val="0"/>
          <w:numId w:val="4"/>
        </w:numPr>
        <w:tabs>
          <w:tab w:val="clear" w:pos="993"/>
          <w:tab w:val="clear" w:pos="1843"/>
          <w:tab w:val="clear" w:pos="2268"/>
        </w:tabs>
        <w:spacing w:line="240" w:lineRule="atLeast"/>
        <w:ind w:right="-1"/>
        <w:jc w:val="left"/>
        <w:rPr>
          <w:rFonts w:ascii="Calibri" w:hAnsi="Calibri"/>
        </w:rPr>
      </w:pPr>
      <w:r w:rsidRPr="008243B6">
        <w:rPr>
          <w:rFonts w:ascii="Calibri" w:hAnsi="Calibri"/>
        </w:rPr>
        <w:t>Extra client’s site addresses.</w:t>
      </w:r>
    </w:p>
    <w:p w:rsidR="00DF1735" w:rsidRPr="008243B6" w:rsidRDefault="00DF1735" w:rsidP="00DF1735">
      <w:pPr>
        <w:numPr>
          <w:ilvl w:val="0"/>
          <w:numId w:val="4"/>
        </w:numPr>
        <w:tabs>
          <w:tab w:val="clear" w:pos="993"/>
          <w:tab w:val="clear" w:pos="1843"/>
          <w:tab w:val="clear" w:pos="2268"/>
        </w:tabs>
        <w:spacing w:line="240" w:lineRule="atLeast"/>
        <w:ind w:right="-1"/>
        <w:jc w:val="left"/>
        <w:rPr>
          <w:rFonts w:ascii="Calibri" w:hAnsi="Calibri"/>
        </w:rPr>
      </w:pPr>
      <w:r w:rsidRPr="008243B6">
        <w:rPr>
          <w:rFonts w:ascii="Calibri" w:hAnsi="Calibri"/>
        </w:rPr>
        <w:t>Scopes that are part of t</w:t>
      </w:r>
      <w:r>
        <w:rPr>
          <w:rFonts w:ascii="Calibri" w:hAnsi="Calibri"/>
        </w:rPr>
        <w:t xml:space="preserve">he </w:t>
      </w:r>
      <w:r w:rsidR="00CD5CCB">
        <w:rPr>
          <w:rFonts w:ascii="Calibri" w:hAnsi="Calibri"/>
        </w:rPr>
        <w:t>client’s</w:t>
      </w:r>
      <w:r>
        <w:rPr>
          <w:rFonts w:ascii="Calibri" w:hAnsi="Calibri"/>
        </w:rPr>
        <w:t xml:space="preserve"> operation but are not</w:t>
      </w:r>
      <w:r w:rsidRPr="008243B6">
        <w:rPr>
          <w:rFonts w:ascii="Calibri" w:hAnsi="Calibri"/>
        </w:rPr>
        <w:t xml:space="preserve"> a UKAS approved scope for </w:t>
      </w:r>
      <w:r>
        <w:rPr>
          <w:rFonts w:ascii="Calibri" w:hAnsi="Calibri"/>
        </w:rPr>
        <w:t>SN REGISTRARS (HOLDINGS) LTD</w:t>
      </w:r>
      <w:r w:rsidRPr="008243B6">
        <w:rPr>
          <w:rFonts w:ascii="Calibri" w:hAnsi="Calibri"/>
        </w:rPr>
        <w:t xml:space="preserve"> Certification</w:t>
      </w:r>
      <w:r>
        <w:rPr>
          <w:rFonts w:ascii="Calibri" w:hAnsi="Calibri"/>
        </w:rPr>
        <w:t>.</w:t>
      </w:r>
    </w:p>
    <w:p w:rsidR="00DF1735" w:rsidRPr="008243B6" w:rsidRDefault="00DF1735" w:rsidP="00DF1735">
      <w:pPr>
        <w:tabs>
          <w:tab w:val="clear" w:pos="993"/>
          <w:tab w:val="clear" w:pos="1418"/>
          <w:tab w:val="clear" w:pos="1843"/>
          <w:tab w:val="clear" w:pos="2268"/>
        </w:tabs>
        <w:spacing w:line="240" w:lineRule="atLeast"/>
        <w:ind w:right="-1"/>
        <w:jc w:val="left"/>
        <w:rPr>
          <w:rFonts w:ascii="Calibri" w:hAnsi="Calibri"/>
        </w:rPr>
      </w:pPr>
    </w:p>
    <w:p w:rsidR="00DF1735" w:rsidRDefault="00DF1735" w:rsidP="002C295E">
      <w:pPr>
        <w:tabs>
          <w:tab w:val="clear" w:pos="993"/>
          <w:tab w:val="clear" w:pos="1418"/>
          <w:tab w:val="clear" w:pos="1843"/>
          <w:tab w:val="clear" w:pos="2268"/>
        </w:tabs>
        <w:spacing w:line="240" w:lineRule="atLeast"/>
        <w:ind w:left="492" w:right="-1"/>
        <w:jc w:val="left"/>
        <w:rPr>
          <w:rFonts w:ascii="Calibri" w:hAnsi="Calibri"/>
        </w:rPr>
      </w:pPr>
      <w:r w:rsidRPr="008243B6">
        <w:rPr>
          <w:rFonts w:ascii="Calibri" w:hAnsi="Calibri"/>
        </w:rPr>
        <w:t xml:space="preserve">Non Accredited certificates shall be reviewed in the same way </w:t>
      </w:r>
      <w:r w:rsidR="002C295E">
        <w:rPr>
          <w:rFonts w:ascii="Calibri" w:hAnsi="Calibri"/>
        </w:rPr>
        <w:t xml:space="preserve">as accredited certificates </w:t>
      </w:r>
      <w:r w:rsidRPr="008243B6">
        <w:rPr>
          <w:rFonts w:ascii="Calibri" w:hAnsi="Calibri"/>
        </w:rPr>
        <w:t>but issued</w:t>
      </w:r>
      <w:r w:rsidR="002C295E">
        <w:rPr>
          <w:rFonts w:ascii="Calibri" w:hAnsi="Calibri"/>
        </w:rPr>
        <w:t xml:space="preserve"> </w:t>
      </w:r>
      <w:r w:rsidRPr="008243B6">
        <w:rPr>
          <w:rFonts w:ascii="Calibri" w:hAnsi="Calibri"/>
        </w:rPr>
        <w:t>without the UKAS crown and tick logo.</w:t>
      </w:r>
    </w:p>
    <w:p w:rsidR="005D2CD4" w:rsidRDefault="005D2CD4" w:rsidP="00DF1735">
      <w:pPr>
        <w:tabs>
          <w:tab w:val="clear" w:pos="993"/>
          <w:tab w:val="clear" w:pos="1418"/>
          <w:tab w:val="clear" w:pos="1843"/>
          <w:tab w:val="clear" w:pos="2268"/>
        </w:tabs>
        <w:spacing w:line="240" w:lineRule="atLeast"/>
        <w:ind w:right="-1"/>
        <w:rPr>
          <w:rFonts w:ascii="Calibri" w:hAnsi="Calibri"/>
        </w:rPr>
      </w:pPr>
    </w:p>
    <w:p w:rsidR="005D2CD4" w:rsidRDefault="005D2CD4" w:rsidP="005D2CD4">
      <w:pPr>
        <w:pStyle w:val="Heading1"/>
        <w:rPr>
          <w:rFonts w:ascii="Calibri" w:hAnsi="Calibri"/>
        </w:rPr>
      </w:pPr>
      <w:bookmarkStart w:id="24" w:name="_Toc456171001"/>
      <w:bookmarkStart w:id="25" w:name="_Toc477779327"/>
      <w:r w:rsidRPr="00C23E09">
        <w:rPr>
          <w:rFonts w:ascii="Calibri" w:hAnsi="Calibri"/>
        </w:rPr>
        <w:t>1</w:t>
      </w:r>
      <w:r>
        <w:rPr>
          <w:rFonts w:ascii="Calibri" w:hAnsi="Calibri"/>
        </w:rPr>
        <w:t>0</w:t>
      </w:r>
      <w:r w:rsidRPr="00C23E09">
        <w:rPr>
          <w:rFonts w:ascii="Calibri" w:hAnsi="Calibri"/>
        </w:rPr>
        <w:tab/>
        <w:t>Quality Records</w:t>
      </w:r>
      <w:bookmarkEnd w:id="24"/>
      <w:bookmarkEnd w:id="25"/>
    </w:p>
    <w:p w:rsidR="005D2CD4" w:rsidRDefault="005D2CD4" w:rsidP="005D2CD4">
      <w:pPr>
        <w:ind w:left="720"/>
        <w:rPr>
          <w:rFonts w:ascii="Calibri" w:hAnsi="Calibri"/>
        </w:rPr>
      </w:pPr>
      <w:r w:rsidRPr="008243B6">
        <w:rPr>
          <w:rFonts w:ascii="Calibri" w:hAnsi="Calibri"/>
        </w:rPr>
        <w:t xml:space="preserve">For system and surveillance audit the Lead Auditor shall complete the eCMS </w:t>
      </w:r>
      <w:r w:rsidR="00A21AAB" w:rsidRPr="008243B6">
        <w:rPr>
          <w:rFonts w:ascii="Calibri" w:hAnsi="Calibri"/>
        </w:rPr>
        <w:t>records held</w:t>
      </w:r>
      <w:r w:rsidRPr="008243B6">
        <w:rPr>
          <w:rFonts w:ascii="Calibri" w:hAnsi="Calibri"/>
        </w:rPr>
        <w:t xml:space="preserve"> on the</w:t>
      </w:r>
      <w:r>
        <w:rPr>
          <w:rFonts w:ascii="Calibri" w:hAnsi="Calibri"/>
        </w:rPr>
        <w:t xml:space="preserve"> Client's file. </w:t>
      </w:r>
      <w:r w:rsidRPr="008243B6">
        <w:rPr>
          <w:rFonts w:ascii="Calibri" w:hAnsi="Calibri"/>
        </w:rPr>
        <w:t>Records shall be kept for the duration of the current cycle plus one full certification cycle.</w:t>
      </w:r>
    </w:p>
    <w:p w:rsidR="005D2CD4" w:rsidRPr="008243B6" w:rsidRDefault="005D2CD4" w:rsidP="005D2CD4">
      <w:pPr>
        <w:ind w:left="720"/>
        <w:rPr>
          <w:rFonts w:ascii="Calibri" w:hAnsi="Calibri"/>
        </w:rPr>
      </w:pPr>
    </w:p>
    <w:tbl>
      <w:tblPr>
        <w:tblW w:w="0" w:type="auto"/>
        <w:tblInd w:w="709" w:type="dxa"/>
        <w:tblLayout w:type="fixed"/>
        <w:tblLook w:val="0000" w:firstRow="0" w:lastRow="0" w:firstColumn="0" w:lastColumn="0" w:noHBand="0" w:noVBand="0"/>
      </w:tblPr>
      <w:tblGrid>
        <w:gridCol w:w="1242"/>
        <w:gridCol w:w="4536"/>
        <w:gridCol w:w="1276"/>
        <w:gridCol w:w="1134"/>
      </w:tblGrid>
      <w:tr w:rsidR="005D2CD4" w:rsidRPr="008243B6" w:rsidTr="00CC234A">
        <w:trPr>
          <w:cantSplit/>
          <w:trHeight w:val="480"/>
        </w:trPr>
        <w:tc>
          <w:tcPr>
            <w:tcW w:w="1242" w:type="dxa"/>
            <w:tcBorders>
              <w:top w:val="single" w:sz="6" w:space="0" w:color="auto"/>
              <w:left w:val="single" w:sz="6" w:space="0" w:color="auto"/>
              <w:bottom w:val="single" w:sz="6" w:space="0" w:color="auto"/>
              <w:right w:val="single" w:sz="6" w:space="0" w:color="auto"/>
            </w:tcBorders>
            <w:shd w:val="pct20" w:color="auto" w:fill="auto"/>
          </w:tcPr>
          <w:p w:rsidR="005D2CD4" w:rsidRPr="008243B6" w:rsidRDefault="005D2CD4" w:rsidP="00CC234A">
            <w:pPr>
              <w:tabs>
                <w:tab w:val="clear" w:pos="993"/>
                <w:tab w:val="clear" w:pos="1418"/>
              </w:tabs>
              <w:spacing w:line="240" w:lineRule="atLeast"/>
              <w:jc w:val="center"/>
              <w:rPr>
                <w:rFonts w:ascii="Calibri" w:hAnsi="Calibri"/>
                <w:b/>
                <w:sz w:val="20"/>
              </w:rPr>
            </w:pPr>
            <w:r w:rsidRPr="008243B6">
              <w:rPr>
                <w:rFonts w:ascii="Calibri" w:hAnsi="Calibri"/>
                <w:b/>
                <w:sz w:val="20"/>
              </w:rPr>
              <w:t xml:space="preserve">Quality Record Number </w:t>
            </w:r>
          </w:p>
        </w:tc>
        <w:tc>
          <w:tcPr>
            <w:tcW w:w="4536" w:type="dxa"/>
            <w:tcBorders>
              <w:top w:val="single" w:sz="6" w:space="0" w:color="auto"/>
              <w:left w:val="single" w:sz="6" w:space="0" w:color="auto"/>
              <w:bottom w:val="single" w:sz="6" w:space="0" w:color="auto"/>
              <w:right w:val="single" w:sz="6" w:space="0" w:color="auto"/>
            </w:tcBorders>
            <w:shd w:val="pct20" w:color="auto" w:fill="auto"/>
          </w:tcPr>
          <w:p w:rsidR="005D2CD4" w:rsidRPr="008243B6" w:rsidRDefault="005D2CD4" w:rsidP="00CC234A">
            <w:pPr>
              <w:tabs>
                <w:tab w:val="clear" w:pos="993"/>
                <w:tab w:val="clear" w:pos="1418"/>
              </w:tabs>
              <w:spacing w:before="120" w:line="240" w:lineRule="atLeast"/>
              <w:jc w:val="center"/>
              <w:rPr>
                <w:rFonts w:ascii="Calibri" w:hAnsi="Calibri"/>
                <w:b/>
                <w:sz w:val="20"/>
              </w:rPr>
            </w:pPr>
            <w:r w:rsidRPr="008243B6">
              <w:rPr>
                <w:rFonts w:ascii="Calibri" w:hAnsi="Calibri"/>
                <w:b/>
                <w:sz w:val="20"/>
              </w:rPr>
              <w:t>Quality Record Title:</w:t>
            </w:r>
          </w:p>
        </w:tc>
        <w:tc>
          <w:tcPr>
            <w:tcW w:w="1276" w:type="dxa"/>
            <w:tcBorders>
              <w:top w:val="single" w:sz="6" w:space="0" w:color="auto"/>
              <w:left w:val="single" w:sz="6" w:space="0" w:color="auto"/>
              <w:bottom w:val="single" w:sz="6" w:space="0" w:color="auto"/>
              <w:right w:val="single" w:sz="6" w:space="0" w:color="auto"/>
            </w:tcBorders>
            <w:shd w:val="pct20" w:color="auto" w:fill="auto"/>
          </w:tcPr>
          <w:p w:rsidR="005D2CD4" w:rsidRPr="008243B6" w:rsidRDefault="005D2CD4" w:rsidP="00CC234A">
            <w:pPr>
              <w:tabs>
                <w:tab w:val="clear" w:pos="993"/>
                <w:tab w:val="clear" w:pos="1418"/>
              </w:tabs>
              <w:spacing w:before="120" w:line="240" w:lineRule="atLeast"/>
              <w:jc w:val="center"/>
              <w:rPr>
                <w:rFonts w:ascii="Calibri" w:hAnsi="Calibri"/>
                <w:b/>
                <w:sz w:val="20"/>
              </w:rPr>
            </w:pPr>
            <w:r w:rsidRPr="008243B6">
              <w:rPr>
                <w:rFonts w:ascii="Calibri" w:hAnsi="Calibri"/>
                <w:b/>
                <w:sz w:val="20"/>
              </w:rPr>
              <w:t>Type of File</w:t>
            </w:r>
          </w:p>
        </w:tc>
        <w:tc>
          <w:tcPr>
            <w:tcW w:w="1134" w:type="dxa"/>
            <w:tcBorders>
              <w:top w:val="single" w:sz="6" w:space="0" w:color="auto"/>
              <w:left w:val="single" w:sz="6" w:space="0" w:color="auto"/>
              <w:bottom w:val="single" w:sz="6" w:space="0" w:color="auto"/>
              <w:right w:val="single" w:sz="6" w:space="0" w:color="auto"/>
            </w:tcBorders>
            <w:shd w:val="pct20" w:color="auto" w:fill="auto"/>
          </w:tcPr>
          <w:p w:rsidR="005D2CD4" w:rsidRPr="008243B6" w:rsidRDefault="005D2CD4" w:rsidP="00CC234A">
            <w:pPr>
              <w:tabs>
                <w:tab w:val="clear" w:pos="993"/>
                <w:tab w:val="clear" w:pos="1418"/>
              </w:tabs>
              <w:spacing w:line="240" w:lineRule="atLeast"/>
              <w:jc w:val="center"/>
              <w:rPr>
                <w:rFonts w:ascii="Calibri" w:hAnsi="Calibri"/>
                <w:b/>
                <w:sz w:val="20"/>
              </w:rPr>
            </w:pPr>
            <w:r w:rsidRPr="008243B6">
              <w:rPr>
                <w:rFonts w:ascii="Calibri" w:hAnsi="Calibri"/>
                <w:b/>
                <w:sz w:val="20"/>
              </w:rPr>
              <w:t>Retention Time</w:t>
            </w:r>
          </w:p>
        </w:tc>
      </w:tr>
      <w:tr w:rsidR="005D2CD4" w:rsidRPr="008243B6" w:rsidTr="00CC234A">
        <w:trPr>
          <w:cantSplit/>
          <w:trHeight w:val="360"/>
        </w:trPr>
        <w:tc>
          <w:tcPr>
            <w:tcW w:w="1242"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P 16/01</w:t>
            </w:r>
          </w:p>
        </w:tc>
        <w:tc>
          <w:tcPr>
            <w:tcW w:w="453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Not in use</w:t>
            </w:r>
          </w:p>
        </w:tc>
        <w:tc>
          <w:tcPr>
            <w:tcW w:w="127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p>
        </w:tc>
        <w:tc>
          <w:tcPr>
            <w:tcW w:w="1134"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p>
        </w:tc>
      </w:tr>
      <w:tr w:rsidR="005D2CD4" w:rsidRPr="008243B6" w:rsidTr="00CC234A">
        <w:trPr>
          <w:cantSplit/>
          <w:trHeight w:val="360"/>
        </w:trPr>
        <w:tc>
          <w:tcPr>
            <w:tcW w:w="1242"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P 16/02</w:t>
            </w:r>
          </w:p>
        </w:tc>
        <w:tc>
          <w:tcPr>
            <w:tcW w:w="453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Audit team appointment Form</w:t>
            </w:r>
          </w:p>
        </w:tc>
        <w:tc>
          <w:tcPr>
            <w:tcW w:w="127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Client</w:t>
            </w:r>
          </w:p>
        </w:tc>
        <w:tc>
          <w:tcPr>
            <w:tcW w:w="1134"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6 Years</w:t>
            </w:r>
          </w:p>
        </w:tc>
      </w:tr>
      <w:tr w:rsidR="005D2CD4" w:rsidRPr="008243B6" w:rsidTr="00CC234A">
        <w:trPr>
          <w:cantSplit/>
          <w:trHeight w:val="360"/>
        </w:trPr>
        <w:tc>
          <w:tcPr>
            <w:tcW w:w="1242"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P16/</w:t>
            </w:r>
            <w:r w:rsidRPr="008243B6">
              <w:rPr>
                <w:rFonts w:ascii="Calibri" w:hAnsi="Calibri"/>
                <w:sz w:val="20"/>
              </w:rPr>
              <w:t xml:space="preserve">03 </w:t>
            </w:r>
          </w:p>
        </w:tc>
        <w:tc>
          <w:tcPr>
            <w:tcW w:w="453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Audit Letter to Client</w:t>
            </w:r>
            <w:r w:rsidRPr="008243B6">
              <w:rPr>
                <w:rFonts w:ascii="Calibri" w:hAnsi="Calibri"/>
                <w:sz w:val="20"/>
              </w:rPr>
              <w:t xml:space="preserve"> </w:t>
            </w:r>
          </w:p>
        </w:tc>
        <w:tc>
          <w:tcPr>
            <w:tcW w:w="127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Client</w:t>
            </w:r>
          </w:p>
        </w:tc>
        <w:tc>
          <w:tcPr>
            <w:tcW w:w="1134"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 xml:space="preserve">6 years </w:t>
            </w:r>
          </w:p>
        </w:tc>
      </w:tr>
      <w:tr w:rsidR="005D2CD4" w:rsidRPr="008243B6" w:rsidTr="00CC234A">
        <w:trPr>
          <w:cantSplit/>
          <w:trHeight w:val="360"/>
        </w:trPr>
        <w:tc>
          <w:tcPr>
            <w:tcW w:w="1242"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 xml:space="preserve">eCMS </w:t>
            </w:r>
          </w:p>
        </w:tc>
        <w:tc>
          <w:tcPr>
            <w:tcW w:w="453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SN REGISTRARS (HOLDINGS) LTD</w:t>
            </w:r>
            <w:r w:rsidRPr="008243B6">
              <w:rPr>
                <w:rFonts w:ascii="Calibri" w:hAnsi="Calibri"/>
                <w:sz w:val="20"/>
              </w:rPr>
              <w:t xml:space="preserve"> overseas certificates review.</w:t>
            </w:r>
          </w:p>
        </w:tc>
        <w:tc>
          <w:tcPr>
            <w:tcW w:w="1276" w:type="dxa"/>
            <w:tcBorders>
              <w:top w:val="single" w:sz="6" w:space="0" w:color="auto"/>
              <w:left w:val="single" w:sz="6" w:space="0" w:color="auto"/>
              <w:bottom w:val="single" w:sz="6" w:space="0" w:color="auto"/>
              <w:right w:val="single" w:sz="6" w:space="0" w:color="auto"/>
            </w:tcBorders>
          </w:tcPr>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Operations</w:t>
            </w:r>
          </w:p>
        </w:tc>
        <w:tc>
          <w:tcPr>
            <w:tcW w:w="1134" w:type="dxa"/>
            <w:tcBorders>
              <w:top w:val="single" w:sz="6" w:space="0" w:color="auto"/>
              <w:left w:val="single" w:sz="6" w:space="0" w:color="auto"/>
              <w:bottom w:val="single" w:sz="6" w:space="0" w:color="auto"/>
              <w:right w:val="single" w:sz="6" w:space="0" w:color="auto"/>
            </w:tcBorders>
          </w:tcPr>
          <w:p w:rsidR="00A21AAB"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On going</w:t>
            </w:r>
          </w:p>
          <w:p w:rsidR="005D2CD4" w:rsidRPr="008243B6" w:rsidRDefault="005D2CD4" w:rsidP="00CC234A">
            <w:pPr>
              <w:tabs>
                <w:tab w:val="clear" w:pos="993"/>
                <w:tab w:val="clear" w:pos="1418"/>
              </w:tabs>
              <w:spacing w:before="120" w:after="120" w:line="240" w:lineRule="atLeast"/>
              <w:ind w:right="-1419"/>
              <w:jc w:val="left"/>
              <w:rPr>
                <w:rFonts w:ascii="Calibri" w:hAnsi="Calibri"/>
                <w:sz w:val="20"/>
              </w:rPr>
            </w:pPr>
            <w:r w:rsidRPr="008243B6">
              <w:rPr>
                <w:rFonts w:ascii="Calibri" w:hAnsi="Calibri"/>
                <w:sz w:val="20"/>
              </w:rPr>
              <w:t xml:space="preserve"> </w:t>
            </w:r>
          </w:p>
        </w:tc>
      </w:tr>
      <w:tr w:rsidR="00A21AAB" w:rsidRPr="008243B6" w:rsidTr="00CC234A">
        <w:trPr>
          <w:cantSplit/>
          <w:trHeight w:val="360"/>
        </w:trPr>
        <w:tc>
          <w:tcPr>
            <w:tcW w:w="1242" w:type="dxa"/>
            <w:tcBorders>
              <w:top w:val="single" w:sz="6" w:space="0" w:color="auto"/>
              <w:left w:val="single" w:sz="6" w:space="0" w:color="auto"/>
              <w:bottom w:val="single" w:sz="6" w:space="0" w:color="auto"/>
              <w:right w:val="single" w:sz="6" w:space="0" w:color="auto"/>
            </w:tcBorders>
          </w:tcPr>
          <w:p w:rsidR="00A21AAB" w:rsidRPr="00A21AAB" w:rsidRDefault="00A21AAB" w:rsidP="00CC234A">
            <w:pPr>
              <w:tabs>
                <w:tab w:val="clear" w:pos="993"/>
                <w:tab w:val="clear" w:pos="1418"/>
              </w:tabs>
              <w:spacing w:before="120" w:after="120" w:line="240" w:lineRule="atLeast"/>
              <w:ind w:right="-1419"/>
              <w:jc w:val="left"/>
              <w:rPr>
                <w:rFonts w:ascii="Calibri" w:hAnsi="Calibri"/>
                <w:sz w:val="20"/>
                <w:lang w:eastAsia="en-GB"/>
              </w:rPr>
            </w:pPr>
            <w:r w:rsidRPr="00A21AAB">
              <w:rPr>
                <w:rFonts w:ascii="Calibri" w:hAnsi="Calibri"/>
                <w:sz w:val="20"/>
                <w:lang w:eastAsia="en-GB"/>
              </w:rPr>
              <w:t xml:space="preserve">FMP16/7 </w:t>
            </w:r>
          </w:p>
          <w:p w:rsidR="00A21AAB" w:rsidRPr="00A21AAB" w:rsidRDefault="00A21AAB" w:rsidP="00CC234A">
            <w:pPr>
              <w:tabs>
                <w:tab w:val="clear" w:pos="993"/>
                <w:tab w:val="clear" w:pos="1418"/>
              </w:tabs>
              <w:spacing w:before="120" w:after="120" w:line="240" w:lineRule="atLeast"/>
              <w:ind w:right="-1419"/>
              <w:jc w:val="left"/>
              <w:rPr>
                <w:rFonts w:ascii="Calibri" w:hAnsi="Calibri"/>
                <w:sz w:val="20"/>
                <w:lang w:eastAsia="en-GB"/>
              </w:rPr>
            </w:pPr>
            <w:r w:rsidRPr="00A21AAB">
              <w:rPr>
                <w:rFonts w:ascii="Calibri" w:hAnsi="Calibri"/>
                <w:sz w:val="20"/>
                <w:lang w:eastAsia="en-GB"/>
              </w:rPr>
              <w:t>FMP16/11</w:t>
            </w:r>
          </w:p>
          <w:p w:rsidR="00A21AAB" w:rsidRPr="00A21AAB" w:rsidRDefault="00A21AAB" w:rsidP="00CC234A">
            <w:pPr>
              <w:tabs>
                <w:tab w:val="clear" w:pos="993"/>
                <w:tab w:val="clear" w:pos="1418"/>
              </w:tabs>
              <w:spacing w:before="120" w:after="120" w:line="240" w:lineRule="atLeast"/>
              <w:ind w:right="-1419"/>
              <w:jc w:val="left"/>
              <w:rPr>
                <w:rFonts w:ascii="Calibri" w:hAnsi="Calibri"/>
                <w:sz w:val="20"/>
                <w:lang w:eastAsia="en-GB"/>
              </w:rPr>
            </w:pPr>
            <w:r w:rsidRPr="00A21AAB">
              <w:rPr>
                <w:rFonts w:ascii="Calibri" w:hAnsi="Calibri"/>
                <w:sz w:val="20"/>
                <w:lang w:eastAsia="en-GB"/>
              </w:rPr>
              <w:t>FMP16/15</w:t>
            </w:r>
          </w:p>
          <w:p w:rsidR="00A21AAB" w:rsidRPr="00A21AAB" w:rsidRDefault="00A21AAB" w:rsidP="00CC234A">
            <w:pPr>
              <w:tabs>
                <w:tab w:val="clear" w:pos="993"/>
                <w:tab w:val="clear" w:pos="1418"/>
              </w:tabs>
              <w:spacing w:before="120" w:after="120" w:line="240" w:lineRule="atLeast"/>
              <w:ind w:right="-1419"/>
              <w:jc w:val="left"/>
              <w:rPr>
                <w:rFonts w:ascii="Calibri" w:hAnsi="Calibri"/>
                <w:sz w:val="20"/>
                <w:lang w:eastAsia="en-GB"/>
              </w:rPr>
            </w:pPr>
            <w:r w:rsidRPr="00A21AAB">
              <w:rPr>
                <w:rFonts w:ascii="Calibri" w:hAnsi="Calibri"/>
                <w:sz w:val="20"/>
                <w:lang w:eastAsia="en-GB"/>
              </w:rPr>
              <w:t xml:space="preserve">FMP15/19 </w:t>
            </w:r>
          </w:p>
          <w:p w:rsidR="00A21AAB" w:rsidRPr="008243B6" w:rsidRDefault="00A21AAB" w:rsidP="00CC234A">
            <w:pPr>
              <w:tabs>
                <w:tab w:val="clear" w:pos="993"/>
                <w:tab w:val="clear" w:pos="1418"/>
              </w:tabs>
              <w:spacing w:before="120" w:after="120" w:line="240" w:lineRule="atLeast"/>
              <w:ind w:right="-1419"/>
              <w:jc w:val="left"/>
              <w:rPr>
                <w:rFonts w:ascii="Calibri" w:hAnsi="Calibri"/>
                <w:sz w:val="20"/>
              </w:rPr>
            </w:pPr>
            <w:r w:rsidRPr="00A21AAB">
              <w:rPr>
                <w:rFonts w:ascii="Calibri" w:hAnsi="Calibri"/>
                <w:sz w:val="20"/>
                <w:lang w:eastAsia="en-GB"/>
              </w:rPr>
              <w:t>FMP25/9</w:t>
            </w:r>
          </w:p>
        </w:tc>
        <w:tc>
          <w:tcPr>
            <w:tcW w:w="4536" w:type="dxa"/>
            <w:tcBorders>
              <w:top w:val="single" w:sz="6" w:space="0" w:color="auto"/>
              <w:left w:val="single" w:sz="6" w:space="0" w:color="auto"/>
              <w:bottom w:val="single" w:sz="6" w:space="0" w:color="auto"/>
              <w:right w:val="single" w:sz="6" w:space="0" w:color="auto"/>
            </w:tcBorders>
          </w:tcPr>
          <w:p w:rsidR="00A21AAB" w:rsidRDefault="00473D6D"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3-year</w:t>
            </w:r>
            <w:r w:rsidR="00A21AAB">
              <w:rPr>
                <w:rFonts w:ascii="Calibri" w:hAnsi="Calibri"/>
                <w:sz w:val="20"/>
              </w:rPr>
              <w:t xml:space="preserve"> surveillance programme</w:t>
            </w:r>
          </w:p>
        </w:tc>
        <w:tc>
          <w:tcPr>
            <w:tcW w:w="1276" w:type="dxa"/>
            <w:tcBorders>
              <w:top w:val="single" w:sz="6" w:space="0" w:color="auto"/>
              <w:left w:val="single" w:sz="6" w:space="0" w:color="auto"/>
              <w:bottom w:val="single" w:sz="6" w:space="0" w:color="auto"/>
              <w:right w:val="single" w:sz="6" w:space="0" w:color="auto"/>
            </w:tcBorders>
          </w:tcPr>
          <w:p w:rsidR="00A21AAB" w:rsidRPr="008243B6" w:rsidRDefault="00A21AAB"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Operations</w:t>
            </w:r>
          </w:p>
        </w:tc>
        <w:tc>
          <w:tcPr>
            <w:tcW w:w="1134" w:type="dxa"/>
            <w:tcBorders>
              <w:top w:val="single" w:sz="6" w:space="0" w:color="auto"/>
              <w:left w:val="single" w:sz="6" w:space="0" w:color="auto"/>
              <w:bottom w:val="single" w:sz="6" w:space="0" w:color="auto"/>
              <w:right w:val="single" w:sz="6" w:space="0" w:color="auto"/>
            </w:tcBorders>
          </w:tcPr>
          <w:p w:rsidR="00A21AAB" w:rsidRPr="008243B6" w:rsidRDefault="00A21AAB" w:rsidP="00CC234A">
            <w:pPr>
              <w:tabs>
                <w:tab w:val="clear" w:pos="993"/>
                <w:tab w:val="clear" w:pos="1418"/>
              </w:tabs>
              <w:spacing w:before="120" w:after="120" w:line="240" w:lineRule="atLeast"/>
              <w:ind w:right="-1419"/>
              <w:jc w:val="left"/>
              <w:rPr>
                <w:rFonts w:ascii="Calibri" w:hAnsi="Calibri"/>
                <w:sz w:val="20"/>
              </w:rPr>
            </w:pPr>
            <w:r>
              <w:rPr>
                <w:rFonts w:ascii="Calibri" w:hAnsi="Calibri"/>
                <w:sz w:val="20"/>
              </w:rPr>
              <w:t>6 years</w:t>
            </w:r>
          </w:p>
        </w:tc>
      </w:tr>
    </w:tbl>
    <w:p w:rsidR="005D2CD4" w:rsidRPr="008243B6" w:rsidRDefault="005D2CD4" w:rsidP="00DF1735">
      <w:pPr>
        <w:tabs>
          <w:tab w:val="clear" w:pos="993"/>
          <w:tab w:val="clear" w:pos="1418"/>
          <w:tab w:val="clear" w:pos="1843"/>
          <w:tab w:val="clear" w:pos="2268"/>
        </w:tabs>
        <w:spacing w:line="240" w:lineRule="atLeast"/>
        <w:ind w:right="-1"/>
        <w:rPr>
          <w:rFonts w:ascii="Calibri" w:hAnsi="Calibri"/>
        </w:rPr>
      </w:pPr>
    </w:p>
    <w:p w:rsidR="00E869F7" w:rsidRDefault="00E869F7"/>
    <w:sectPr w:rsidR="00E869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735" w:rsidRDefault="00DF1735" w:rsidP="00DF1735">
      <w:r>
        <w:separator/>
      </w:r>
    </w:p>
  </w:endnote>
  <w:endnote w:type="continuationSeparator" w:id="0">
    <w:p w:rsidR="00DF1735" w:rsidRDefault="00DF1735" w:rsidP="00DF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35" w:rsidRDefault="00DF1735" w:rsidP="00DF1735">
    <w:pPr>
      <w:pStyle w:val="Footer"/>
      <w:ind w:right="-567"/>
    </w:pPr>
    <w:r>
      <w:rPr>
        <w:rFonts w:ascii="Calibri" w:hAnsi="Calibri"/>
        <w:sz w:val="22"/>
        <w:szCs w:val="22"/>
      </w:rPr>
      <w:t>Proc 1</w:t>
    </w:r>
    <w:r w:rsidR="00292844">
      <w:rPr>
        <w:rFonts w:ascii="Calibri" w:hAnsi="Calibri"/>
        <w:sz w:val="22"/>
        <w:szCs w:val="22"/>
      </w:rPr>
      <w:t>7</w:t>
    </w:r>
    <w:r w:rsidRPr="008243B6">
      <w:rPr>
        <w:rFonts w:ascii="Calibri" w:hAnsi="Calibri"/>
        <w:sz w:val="22"/>
        <w:szCs w:val="22"/>
      </w:rPr>
      <w:t xml:space="preserve">    </w:t>
    </w:r>
    <w:r w:rsidR="001B4CC7">
      <w:rPr>
        <w:rFonts w:ascii="Calibri" w:hAnsi="Calibri"/>
        <w:sz w:val="22"/>
        <w:szCs w:val="22"/>
      </w:rPr>
      <w:t>March 2017</w:t>
    </w:r>
    <w:r w:rsidRPr="008243B6">
      <w:rPr>
        <w:rFonts w:ascii="Calibri" w:hAnsi="Calibri"/>
        <w:sz w:val="22"/>
        <w:szCs w:val="22"/>
      </w:rPr>
      <w:t xml:space="preserve">                </w:t>
    </w:r>
    <w:r w:rsidR="007E385C">
      <w:rPr>
        <w:rFonts w:ascii="Calibri" w:hAnsi="Calibri"/>
        <w:sz w:val="22"/>
        <w:szCs w:val="22"/>
      </w:rPr>
      <w:tab/>
    </w:r>
    <w:r w:rsidR="007E385C">
      <w:rPr>
        <w:rFonts w:ascii="Calibri" w:hAnsi="Calibri"/>
        <w:sz w:val="22"/>
        <w:szCs w:val="22"/>
      </w:rPr>
      <w:tab/>
    </w:r>
    <w:r w:rsidRPr="008243B6">
      <w:rPr>
        <w:rFonts w:ascii="Calibri" w:hAnsi="Calibri"/>
        <w:sz w:val="22"/>
        <w:szCs w:val="22"/>
      </w:rPr>
      <w:t xml:space="preserve">Page </w:t>
    </w:r>
    <w:r w:rsidRPr="008243B6">
      <w:rPr>
        <w:rFonts w:ascii="Calibri" w:hAnsi="Calibri"/>
        <w:sz w:val="22"/>
        <w:szCs w:val="22"/>
      </w:rPr>
      <w:fldChar w:fldCharType="begin"/>
    </w:r>
    <w:r w:rsidRPr="008243B6">
      <w:rPr>
        <w:rFonts w:ascii="Calibri" w:hAnsi="Calibri"/>
        <w:sz w:val="22"/>
        <w:szCs w:val="22"/>
      </w:rPr>
      <w:instrText>PAGE</w:instrText>
    </w:r>
    <w:r w:rsidRPr="008243B6">
      <w:rPr>
        <w:rFonts w:ascii="Calibri" w:hAnsi="Calibri"/>
        <w:sz w:val="22"/>
        <w:szCs w:val="22"/>
      </w:rPr>
      <w:fldChar w:fldCharType="separate"/>
    </w:r>
    <w:r w:rsidR="00AE1DD4">
      <w:rPr>
        <w:rFonts w:ascii="Calibri" w:hAnsi="Calibri"/>
        <w:noProof/>
        <w:sz w:val="22"/>
        <w:szCs w:val="22"/>
      </w:rPr>
      <w:t>3</w:t>
    </w:r>
    <w:r w:rsidRPr="008243B6">
      <w:rPr>
        <w:rFonts w:ascii="Calibri" w:hAnsi="Calibri"/>
        <w:sz w:val="22"/>
        <w:szCs w:val="22"/>
      </w:rPr>
      <w:fldChar w:fldCharType="end"/>
    </w:r>
    <w:r w:rsidRPr="008243B6">
      <w:rPr>
        <w:rFonts w:ascii="Calibri" w:hAnsi="Calibri"/>
        <w:sz w:val="22"/>
        <w:szCs w:val="22"/>
      </w:rPr>
      <w:t xml:space="preserve"> of </w:t>
    </w:r>
    <w:r w:rsidRPr="008243B6">
      <w:rPr>
        <w:rStyle w:val="PageNumber"/>
        <w:rFonts w:ascii="Calibri" w:hAnsi="Calibri"/>
        <w:sz w:val="22"/>
        <w:szCs w:val="22"/>
      </w:rPr>
      <w:fldChar w:fldCharType="begin"/>
    </w:r>
    <w:r w:rsidRPr="008243B6">
      <w:rPr>
        <w:rStyle w:val="PageNumber"/>
        <w:rFonts w:ascii="Calibri" w:hAnsi="Calibri"/>
        <w:sz w:val="22"/>
        <w:szCs w:val="22"/>
      </w:rPr>
      <w:instrText xml:space="preserve"> NUMPAGES </w:instrText>
    </w:r>
    <w:r w:rsidRPr="008243B6">
      <w:rPr>
        <w:rStyle w:val="PageNumber"/>
        <w:rFonts w:ascii="Calibri" w:hAnsi="Calibri"/>
        <w:sz w:val="22"/>
        <w:szCs w:val="22"/>
      </w:rPr>
      <w:fldChar w:fldCharType="separate"/>
    </w:r>
    <w:r w:rsidR="00AE1DD4">
      <w:rPr>
        <w:rStyle w:val="PageNumber"/>
        <w:rFonts w:ascii="Calibri" w:hAnsi="Calibri"/>
        <w:noProof/>
        <w:sz w:val="22"/>
        <w:szCs w:val="22"/>
      </w:rPr>
      <w:t>16</w:t>
    </w:r>
    <w:r w:rsidRPr="008243B6">
      <w:rPr>
        <w:rStyle w:val="PageNumb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735" w:rsidRDefault="00DF1735" w:rsidP="00DF1735">
      <w:r>
        <w:separator/>
      </w:r>
    </w:p>
  </w:footnote>
  <w:footnote w:type="continuationSeparator" w:id="0">
    <w:p w:rsidR="00DF1735" w:rsidRDefault="00DF1735" w:rsidP="00DF1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735" w:rsidRDefault="00DF1735" w:rsidP="00DF1735">
    <w:pPr>
      <w:pStyle w:val="Header"/>
      <w:rPr>
        <w:noProof/>
      </w:rPr>
    </w:pPr>
    <w:r>
      <w:rPr>
        <w:noProof/>
        <w:lang w:eastAsia="en-GB"/>
      </w:rPr>
      <w:drawing>
        <wp:anchor distT="0" distB="0" distL="114300" distR="114300" simplePos="0" relativeHeight="251659264" behindDoc="0" locked="0" layoutInCell="1" allowOverlap="1" wp14:anchorId="5D77A783" wp14:editId="5262314B">
          <wp:simplePos x="0" y="0"/>
          <wp:positionH relativeFrom="column">
            <wp:posOffset>-183515</wp:posOffset>
          </wp:positionH>
          <wp:positionV relativeFrom="paragraph">
            <wp:posOffset>-324485</wp:posOffset>
          </wp:positionV>
          <wp:extent cx="1242060" cy="929640"/>
          <wp:effectExtent l="0" t="0" r="0" b="381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929640"/>
                  </a:xfrm>
                  <a:prstGeom prst="rect">
                    <a:avLst/>
                  </a:prstGeom>
                  <a:noFill/>
                </pic:spPr>
              </pic:pic>
            </a:graphicData>
          </a:graphic>
          <wp14:sizeRelH relativeFrom="page">
            <wp14:pctWidth>0</wp14:pctWidth>
          </wp14:sizeRelH>
          <wp14:sizeRelV relativeFrom="page">
            <wp14:pctHeight>0</wp14:pctHeight>
          </wp14:sizeRelV>
        </wp:anchor>
      </w:drawing>
    </w:r>
  </w:p>
  <w:p w:rsidR="00DF1735" w:rsidRDefault="00DF1735" w:rsidP="00DF1735">
    <w:pPr>
      <w:pStyle w:val="Header"/>
      <w:rPr>
        <w:noProof/>
      </w:rPr>
    </w:pPr>
  </w:p>
  <w:p w:rsidR="00DF1735" w:rsidRDefault="00DF1735" w:rsidP="00DF1735">
    <w:pPr>
      <w:pStyle w:val="Header"/>
      <w:jc w:val="center"/>
      <w:rPr>
        <w:rFonts w:asciiTheme="minorHAnsi" w:hAnsiTheme="minorHAnsi"/>
        <w:noProof/>
        <w:sz w:val="20"/>
      </w:rPr>
    </w:pPr>
  </w:p>
  <w:p w:rsidR="00DF1735" w:rsidRDefault="00DF1735" w:rsidP="00DF1735">
    <w:pPr>
      <w:pStyle w:val="Header"/>
      <w:jc w:val="center"/>
      <w:rPr>
        <w:rFonts w:asciiTheme="minorHAnsi" w:hAnsiTheme="minorHAnsi"/>
        <w:noProof/>
        <w:sz w:val="20"/>
      </w:rPr>
    </w:pPr>
    <w:r>
      <w:rPr>
        <w:rFonts w:asciiTheme="minorHAnsi" w:hAnsiTheme="minorHAnsi"/>
        <w:noProof/>
        <w:sz w:val="20"/>
      </w:rPr>
      <w:t xml:space="preserve">                                        SN Registrars (Holdings) Ltd t/a DAS Certification, QEC Certification and SNR Certification</w:t>
    </w:r>
  </w:p>
  <w:p w:rsidR="00DF1735" w:rsidRDefault="00DF1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17B3"/>
    <w:multiLevelType w:val="hybridMultilevel"/>
    <w:tmpl w:val="BE72BFA4"/>
    <w:lvl w:ilvl="0" w:tplc="14DA4E96">
      <w:start w:val="1"/>
      <w:numFmt w:val="lowerRoman"/>
      <w:lvlText w:val="%1)"/>
      <w:lvlJc w:val="left"/>
      <w:pPr>
        <w:ind w:left="720" w:hanging="360"/>
      </w:pPr>
      <w:rPr>
        <w:rFonts w:ascii="Arial" w:eastAsia="Arial" w:hAnsi="Arial" w:hint="default"/>
        <w:spacing w:val="-1"/>
        <w:w w:val="99"/>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232EE8"/>
    <w:multiLevelType w:val="hybridMultilevel"/>
    <w:tmpl w:val="8440FC64"/>
    <w:lvl w:ilvl="0" w:tplc="08090001">
      <w:start w:val="1"/>
      <w:numFmt w:val="bullet"/>
      <w:lvlText w:val=""/>
      <w:lvlJc w:val="left"/>
      <w:pPr>
        <w:tabs>
          <w:tab w:val="num" w:pos="1420"/>
        </w:tabs>
        <w:ind w:left="1420" w:hanging="360"/>
      </w:pPr>
      <w:rPr>
        <w:rFonts w:ascii="Symbol" w:hAnsi="Symbol" w:hint="default"/>
      </w:rPr>
    </w:lvl>
    <w:lvl w:ilvl="1" w:tplc="08090003" w:tentative="1">
      <w:start w:val="1"/>
      <w:numFmt w:val="bullet"/>
      <w:lvlText w:val="o"/>
      <w:lvlJc w:val="left"/>
      <w:pPr>
        <w:tabs>
          <w:tab w:val="num" w:pos="2140"/>
        </w:tabs>
        <w:ind w:left="2140" w:hanging="360"/>
      </w:pPr>
      <w:rPr>
        <w:rFonts w:ascii="Courier New" w:hAnsi="Courier New" w:cs="Courier New" w:hint="default"/>
      </w:rPr>
    </w:lvl>
    <w:lvl w:ilvl="2" w:tplc="08090005" w:tentative="1">
      <w:start w:val="1"/>
      <w:numFmt w:val="bullet"/>
      <w:lvlText w:val=""/>
      <w:lvlJc w:val="left"/>
      <w:pPr>
        <w:tabs>
          <w:tab w:val="num" w:pos="2860"/>
        </w:tabs>
        <w:ind w:left="2860" w:hanging="360"/>
      </w:pPr>
      <w:rPr>
        <w:rFonts w:ascii="Wingdings" w:hAnsi="Wingdings" w:hint="default"/>
      </w:rPr>
    </w:lvl>
    <w:lvl w:ilvl="3" w:tplc="08090001" w:tentative="1">
      <w:start w:val="1"/>
      <w:numFmt w:val="bullet"/>
      <w:lvlText w:val=""/>
      <w:lvlJc w:val="left"/>
      <w:pPr>
        <w:tabs>
          <w:tab w:val="num" w:pos="3580"/>
        </w:tabs>
        <w:ind w:left="3580" w:hanging="360"/>
      </w:pPr>
      <w:rPr>
        <w:rFonts w:ascii="Symbol" w:hAnsi="Symbol" w:hint="default"/>
      </w:rPr>
    </w:lvl>
    <w:lvl w:ilvl="4" w:tplc="08090003" w:tentative="1">
      <w:start w:val="1"/>
      <w:numFmt w:val="bullet"/>
      <w:lvlText w:val="o"/>
      <w:lvlJc w:val="left"/>
      <w:pPr>
        <w:tabs>
          <w:tab w:val="num" w:pos="4300"/>
        </w:tabs>
        <w:ind w:left="4300" w:hanging="360"/>
      </w:pPr>
      <w:rPr>
        <w:rFonts w:ascii="Courier New" w:hAnsi="Courier New" w:cs="Courier New" w:hint="default"/>
      </w:rPr>
    </w:lvl>
    <w:lvl w:ilvl="5" w:tplc="08090005" w:tentative="1">
      <w:start w:val="1"/>
      <w:numFmt w:val="bullet"/>
      <w:lvlText w:val=""/>
      <w:lvlJc w:val="left"/>
      <w:pPr>
        <w:tabs>
          <w:tab w:val="num" w:pos="5020"/>
        </w:tabs>
        <w:ind w:left="5020" w:hanging="360"/>
      </w:pPr>
      <w:rPr>
        <w:rFonts w:ascii="Wingdings" w:hAnsi="Wingdings" w:hint="default"/>
      </w:rPr>
    </w:lvl>
    <w:lvl w:ilvl="6" w:tplc="08090001" w:tentative="1">
      <w:start w:val="1"/>
      <w:numFmt w:val="bullet"/>
      <w:lvlText w:val=""/>
      <w:lvlJc w:val="left"/>
      <w:pPr>
        <w:tabs>
          <w:tab w:val="num" w:pos="5740"/>
        </w:tabs>
        <w:ind w:left="5740" w:hanging="360"/>
      </w:pPr>
      <w:rPr>
        <w:rFonts w:ascii="Symbol" w:hAnsi="Symbol" w:hint="default"/>
      </w:rPr>
    </w:lvl>
    <w:lvl w:ilvl="7" w:tplc="08090003" w:tentative="1">
      <w:start w:val="1"/>
      <w:numFmt w:val="bullet"/>
      <w:lvlText w:val="o"/>
      <w:lvlJc w:val="left"/>
      <w:pPr>
        <w:tabs>
          <w:tab w:val="num" w:pos="6460"/>
        </w:tabs>
        <w:ind w:left="6460" w:hanging="360"/>
      </w:pPr>
      <w:rPr>
        <w:rFonts w:ascii="Courier New" w:hAnsi="Courier New" w:cs="Courier New" w:hint="default"/>
      </w:rPr>
    </w:lvl>
    <w:lvl w:ilvl="8" w:tplc="08090005" w:tentative="1">
      <w:start w:val="1"/>
      <w:numFmt w:val="bullet"/>
      <w:lvlText w:val=""/>
      <w:lvlJc w:val="left"/>
      <w:pPr>
        <w:tabs>
          <w:tab w:val="num" w:pos="7180"/>
        </w:tabs>
        <w:ind w:left="7180" w:hanging="360"/>
      </w:pPr>
      <w:rPr>
        <w:rFonts w:ascii="Wingdings" w:hAnsi="Wingdings" w:hint="default"/>
      </w:rPr>
    </w:lvl>
  </w:abstractNum>
  <w:abstractNum w:abstractNumId="2" w15:restartNumberingAfterBreak="0">
    <w:nsid w:val="37A43A5B"/>
    <w:multiLevelType w:val="hybridMultilevel"/>
    <w:tmpl w:val="01685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3CBB202B"/>
    <w:multiLevelType w:val="hybridMultilevel"/>
    <w:tmpl w:val="AAEEEA5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441776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CC0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400022"/>
    <w:multiLevelType w:val="hybridMultilevel"/>
    <w:tmpl w:val="897865C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74E079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9B55E86"/>
    <w:multiLevelType w:val="hybridMultilevel"/>
    <w:tmpl w:val="0C022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3"/>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35"/>
    <w:rsid w:val="000C6ADD"/>
    <w:rsid w:val="001B4CC7"/>
    <w:rsid w:val="00291500"/>
    <w:rsid w:val="00292844"/>
    <w:rsid w:val="002C295E"/>
    <w:rsid w:val="00337D22"/>
    <w:rsid w:val="004235F4"/>
    <w:rsid w:val="004401F2"/>
    <w:rsid w:val="00473D6D"/>
    <w:rsid w:val="004D5B32"/>
    <w:rsid w:val="004E13F4"/>
    <w:rsid w:val="0050498F"/>
    <w:rsid w:val="005D2CD4"/>
    <w:rsid w:val="00602BD3"/>
    <w:rsid w:val="0071105E"/>
    <w:rsid w:val="007140E1"/>
    <w:rsid w:val="007E385C"/>
    <w:rsid w:val="00823E9A"/>
    <w:rsid w:val="008F026F"/>
    <w:rsid w:val="00A21AAB"/>
    <w:rsid w:val="00AE1DD4"/>
    <w:rsid w:val="00BC7753"/>
    <w:rsid w:val="00BE00D0"/>
    <w:rsid w:val="00CD1A41"/>
    <w:rsid w:val="00CD5CCB"/>
    <w:rsid w:val="00DF1735"/>
    <w:rsid w:val="00E869F7"/>
    <w:rsid w:val="00F6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93EA"/>
  <w15:chartTrackingRefBased/>
  <w15:docId w15:val="{DEA27E2C-2AAC-4689-8DED-9DCCF9D8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F1735"/>
    <w:pPr>
      <w:tabs>
        <w:tab w:val="left" w:pos="993"/>
        <w:tab w:val="left" w:pos="1418"/>
        <w:tab w:val="left" w:pos="1843"/>
        <w:tab w:val="left" w:pos="2268"/>
      </w:tabs>
      <w:spacing w:after="0" w:line="240" w:lineRule="auto"/>
      <w:jc w:val="both"/>
    </w:pPr>
    <w:rPr>
      <w:rFonts w:ascii="Times New Roman" w:eastAsia="Batang" w:hAnsi="Times New Roman" w:cs="Times New Roman"/>
      <w:sz w:val="24"/>
      <w:szCs w:val="20"/>
      <w:lang w:eastAsia="ko-KR"/>
    </w:rPr>
  </w:style>
  <w:style w:type="paragraph" w:styleId="Heading1">
    <w:name w:val="heading 1"/>
    <w:basedOn w:val="Normal"/>
    <w:next w:val="Normal"/>
    <w:link w:val="Heading1Char"/>
    <w:qFormat/>
    <w:rsid w:val="00DF1735"/>
    <w:pPr>
      <w:keepNext/>
      <w:tabs>
        <w:tab w:val="clear" w:pos="993"/>
        <w:tab w:val="clear" w:pos="1418"/>
        <w:tab w:val="clear" w:pos="1843"/>
        <w:tab w:val="clear" w:pos="2268"/>
        <w:tab w:val="left" w:pos="426"/>
        <w:tab w:val="left" w:pos="851"/>
        <w:tab w:val="left" w:pos="1276"/>
        <w:tab w:val="left" w:pos="1701"/>
      </w:tabs>
      <w:spacing w:after="240"/>
      <w:jc w:val="left"/>
      <w:outlineLvl w:val="0"/>
    </w:pPr>
    <w:rPr>
      <w:b/>
      <w:caps/>
    </w:rPr>
  </w:style>
  <w:style w:type="paragraph" w:styleId="Heading2">
    <w:name w:val="heading 2"/>
    <w:basedOn w:val="Normal"/>
    <w:next w:val="Normal"/>
    <w:link w:val="Heading2Char"/>
    <w:qFormat/>
    <w:rsid w:val="00DF1735"/>
    <w:pPr>
      <w:tabs>
        <w:tab w:val="clear" w:pos="993"/>
        <w:tab w:val="clear" w:pos="1418"/>
        <w:tab w:val="clear" w:pos="1843"/>
        <w:tab w:val="clear" w:pos="2268"/>
      </w:tabs>
      <w:spacing w:after="240"/>
      <w:jc w:val="left"/>
      <w:outlineLvl w:val="1"/>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735"/>
    <w:rPr>
      <w:rFonts w:ascii="Times New Roman" w:eastAsia="Batang" w:hAnsi="Times New Roman" w:cs="Times New Roman"/>
      <w:b/>
      <w:caps/>
      <w:sz w:val="24"/>
      <w:szCs w:val="20"/>
      <w:lang w:eastAsia="ko-KR"/>
    </w:rPr>
  </w:style>
  <w:style w:type="character" w:customStyle="1" w:styleId="Heading2Char">
    <w:name w:val="Heading 2 Char"/>
    <w:basedOn w:val="DefaultParagraphFont"/>
    <w:link w:val="Heading2"/>
    <w:rsid w:val="00DF1735"/>
    <w:rPr>
      <w:rFonts w:ascii="Times New Roman" w:eastAsia="Batang" w:hAnsi="Times New Roman" w:cs="Times New Roman"/>
      <w:caps/>
      <w:sz w:val="24"/>
      <w:szCs w:val="20"/>
      <w:lang w:eastAsia="ko-KR"/>
    </w:rPr>
  </w:style>
  <w:style w:type="paragraph" w:styleId="BlockText">
    <w:name w:val="Block Text"/>
    <w:basedOn w:val="Normal"/>
    <w:rsid w:val="00DF1735"/>
    <w:pPr>
      <w:tabs>
        <w:tab w:val="clear" w:pos="993"/>
        <w:tab w:val="clear" w:pos="1418"/>
        <w:tab w:val="clear" w:pos="1843"/>
        <w:tab w:val="clear" w:pos="2268"/>
      </w:tabs>
      <w:spacing w:line="240" w:lineRule="atLeast"/>
      <w:ind w:left="1440" w:right="-1"/>
    </w:pPr>
  </w:style>
  <w:style w:type="paragraph" w:styleId="Header">
    <w:name w:val="header"/>
    <w:basedOn w:val="Normal"/>
    <w:link w:val="HeaderChar"/>
    <w:unhideWhenUsed/>
    <w:rsid w:val="00DF1735"/>
    <w:pPr>
      <w:tabs>
        <w:tab w:val="clear" w:pos="993"/>
        <w:tab w:val="clear" w:pos="1418"/>
        <w:tab w:val="clear" w:pos="1843"/>
        <w:tab w:val="clear" w:pos="2268"/>
        <w:tab w:val="center" w:pos="4513"/>
        <w:tab w:val="right" w:pos="9026"/>
      </w:tabs>
    </w:pPr>
  </w:style>
  <w:style w:type="character" w:customStyle="1" w:styleId="HeaderChar">
    <w:name w:val="Header Char"/>
    <w:basedOn w:val="DefaultParagraphFont"/>
    <w:link w:val="Header"/>
    <w:rsid w:val="00DF1735"/>
    <w:rPr>
      <w:rFonts w:ascii="Times New Roman" w:eastAsia="Batang" w:hAnsi="Times New Roman" w:cs="Times New Roman"/>
      <w:sz w:val="24"/>
      <w:szCs w:val="20"/>
      <w:lang w:eastAsia="ko-KR"/>
    </w:rPr>
  </w:style>
  <w:style w:type="paragraph" w:styleId="Footer">
    <w:name w:val="footer"/>
    <w:basedOn w:val="Normal"/>
    <w:link w:val="FooterChar"/>
    <w:unhideWhenUsed/>
    <w:rsid w:val="00DF1735"/>
    <w:pPr>
      <w:tabs>
        <w:tab w:val="clear" w:pos="993"/>
        <w:tab w:val="clear" w:pos="1418"/>
        <w:tab w:val="clear" w:pos="1843"/>
        <w:tab w:val="clear" w:pos="2268"/>
        <w:tab w:val="center" w:pos="4513"/>
        <w:tab w:val="right" w:pos="9026"/>
      </w:tabs>
    </w:pPr>
  </w:style>
  <w:style w:type="character" w:customStyle="1" w:styleId="FooterChar">
    <w:name w:val="Footer Char"/>
    <w:basedOn w:val="DefaultParagraphFont"/>
    <w:link w:val="Footer"/>
    <w:uiPriority w:val="99"/>
    <w:rsid w:val="00DF1735"/>
    <w:rPr>
      <w:rFonts w:ascii="Times New Roman" w:eastAsia="Batang" w:hAnsi="Times New Roman" w:cs="Times New Roman"/>
      <w:sz w:val="24"/>
      <w:szCs w:val="20"/>
      <w:lang w:eastAsia="ko-KR"/>
    </w:rPr>
  </w:style>
  <w:style w:type="character" w:styleId="PageNumber">
    <w:name w:val="page number"/>
    <w:basedOn w:val="DefaultParagraphFont"/>
    <w:rsid w:val="00DF1735"/>
  </w:style>
  <w:style w:type="paragraph" w:styleId="ListParagraph">
    <w:name w:val="List Paragraph"/>
    <w:basedOn w:val="Normal"/>
    <w:uiPriority w:val="34"/>
    <w:qFormat/>
    <w:rsid w:val="004D5B32"/>
    <w:pPr>
      <w:ind w:left="720"/>
      <w:contextualSpacing/>
    </w:pPr>
  </w:style>
  <w:style w:type="paragraph" w:styleId="BalloonText">
    <w:name w:val="Balloon Text"/>
    <w:basedOn w:val="Normal"/>
    <w:link w:val="BalloonTextChar"/>
    <w:uiPriority w:val="99"/>
    <w:semiHidden/>
    <w:unhideWhenUsed/>
    <w:rsid w:val="005D2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CD4"/>
    <w:rPr>
      <w:rFonts w:ascii="Segoe UI" w:eastAsia="Batang" w:hAnsi="Segoe UI" w:cs="Segoe UI"/>
      <w:sz w:val="18"/>
      <w:szCs w:val="18"/>
      <w:lang w:eastAsia="ko-KR"/>
    </w:rPr>
  </w:style>
  <w:style w:type="paragraph" w:styleId="TOCHeading">
    <w:name w:val="TOC Heading"/>
    <w:basedOn w:val="Heading1"/>
    <w:next w:val="Normal"/>
    <w:uiPriority w:val="39"/>
    <w:unhideWhenUsed/>
    <w:qFormat/>
    <w:rsid w:val="008F026F"/>
    <w:pPr>
      <w:keepLines/>
      <w:tabs>
        <w:tab w:val="clear" w:pos="426"/>
        <w:tab w:val="clear" w:pos="851"/>
        <w:tab w:val="clear" w:pos="1276"/>
        <w:tab w:val="clear" w:pos="1701"/>
      </w:tabs>
      <w:spacing w:before="240" w:after="0" w:line="259" w:lineRule="auto"/>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8F026F"/>
    <w:pPr>
      <w:tabs>
        <w:tab w:val="clear" w:pos="993"/>
        <w:tab w:val="clear" w:pos="1418"/>
        <w:tab w:val="clear" w:pos="1843"/>
        <w:tab w:val="clear" w:pos="2268"/>
      </w:tabs>
      <w:spacing w:after="100"/>
    </w:pPr>
  </w:style>
  <w:style w:type="paragraph" w:styleId="TOC2">
    <w:name w:val="toc 2"/>
    <w:basedOn w:val="Normal"/>
    <w:next w:val="Normal"/>
    <w:autoRedefine/>
    <w:uiPriority w:val="39"/>
    <w:unhideWhenUsed/>
    <w:rsid w:val="008F026F"/>
    <w:pPr>
      <w:tabs>
        <w:tab w:val="clear" w:pos="993"/>
        <w:tab w:val="clear" w:pos="1418"/>
        <w:tab w:val="clear" w:pos="1843"/>
        <w:tab w:val="clear" w:pos="2268"/>
      </w:tabs>
      <w:spacing w:after="100"/>
      <w:ind w:left="240"/>
    </w:pPr>
  </w:style>
  <w:style w:type="character" w:styleId="Hyperlink">
    <w:name w:val="Hyperlink"/>
    <w:basedOn w:val="DefaultParagraphFont"/>
    <w:uiPriority w:val="99"/>
    <w:unhideWhenUsed/>
    <w:rsid w:val="008F0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EC797-4D2A-43FE-A43C-655FF74E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QEC Certification</cp:lastModifiedBy>
  <cp:revision>20</cp:revision>
  <cp:lastPrinted>2016-07-13T09:58:00Z</cp:lastPrinted>
  <dcterms:created xsi:type="dcterms:W3CDTF">2016-07-13T09:07:00Z</dcterms:created>
  <dcterms:modified xsi:type="dcterms:W3CDTF">2017-03-20T13:20:00Z</dcterms:modified>
</cp:coreProperties>
</file>